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394"/>
        <w:gridCol w:w="284"/>
      </w:tblGrid>
      <w:tr w:rsidR="00245C0A" w:rsidRPr="00245C0A" w:rsidTr="00245C0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0A" w:rsidRPr="00245C0A" w:rsidRDefault="00245C0A" w:rsidP="00245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0A" w:rsidRPr="00245C0A" w:rsidRDefault="00245C0A" w:rsidP="00245C0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5C0A">
              <w:rPr>
                <w:rFonts w:ascii="Times New Roman" w:hAnsi="Times New Roman" w:cs="Times New Roman"/>
                <w:sz w:val="26"/>
                <w:szCs w:val="26"/>
              </w:rPr>
              <w:t>Об утверждении Кодекса этики</w:t>
            </w:r>
            <w:r w:rsidRPr="00245C0A">
              <w:rPr>
                <w:rFonts w:ascii="Times New Roman" w:hAnsi="Times New Roman" w:cs="Times New Roman"/>
                <w:sz w:val="26"/>
                <w:szCs w:val="26"/>
              </w:rPr>
              <w:br/>
              <w:t>‎и служебного поведения сотрудников органов внутренних дел Российской Федерации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0A" w:rsidRPr="00245C0A" w:rsidRDefault="00245C0A" w:rsidP="00245C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В целях формирования у сотрудников органов внутренних дел Российской Федерации нравственной мотивации к добросовестному выполнению служебных обязанностей, укрепления в обществе авторитета органов внутренних дел Российской Федерации, повышения доверия к ним граждан, поддержания на должном уровне служебной дисциплины</w:t>
      </w:r>
      <w:r w:rsidRPr="00245C0A">
        <w:rPr>
          <w:rFonts w:ascii="Times New Roman" w:hAnsi="Times New Roman" w:cs="Times New Roman"/>
          <w:sz w:val="26"/>
          <w:szCs w:val="26"/>
        </w:rPr>
        <w:br/>
        <w:t xml:space="preserve">‎и законности среди личного состава и в соответствии с частью 4 статьи 13 Федерального закона от 30 ноября 2011 г. № 342-ФЗ «О службе в органах внутренних дел Российской Федерации и внесении изменений в отдельные законодательные акты Российской Федерации» – 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П Р И К А З Ы В А Ю: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1. Утвердить прилагаемый Кодекс этики и служебного поведения сотрудников органов внутренних дел Российской Федерации.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2. Руководителям (начальникам) подразделений центрального аппарата МВД России, территориальных органов МВД России, образовательных, научных, медицинских (в том числе санаторно-курортных) организаций системы МВД России, окружных управлений материально-технического снабжения системы МВД России, а также иных организаций и подразделений, созданных для выполнения задач и осуществления полномочий, возложенных на органы внутренних дел Российской Федерации: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2.1. Обеспечить изучение подчиненными сотрудниками органов внутренних дел Российской Федерации Кодекса этики и служебного поведения сотрудников органов внутренних дел Российской Федерации, утвержденного настоящим приказом.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2.2. Учитывать знание и соблюдение этических норм и отдельных требований к служебному поведению, содержащихся в Кодексе этики</w:t>
      </w:r>
      <w:r w:rsidRPr="00245C0A">
        <w:rPr>
          <w:rFonts w:ascii="Times New Roman" w:hAnsi="Times New Roman" w:cs="Times New Roman"/>
          <w:sz w:val="26"/>
          <w:szCs w:val="26"/>
        </w:rPr>
        <w:br/>
        <w:t xml:space="preserve">‎и служебного поведения сотрудников органов внутренних дел Российской Федерации, утвержденном настоящим приказом, при оценке личностных и деловых качеств, переводе сотрудников органов внутренних дел Российской Федерации на иные должности, применении к ним мер поощрения и наложении дисциплинарных взысканий. 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3. Контроль за выполнением настоящего приказа оставляю за собой.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 xml:space="preserve">Министр 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генерал полиции Российской Федерации В. Колокольцев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br/>
        <w:t>‎Приложение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lastRenderedPageBreak/>
        <w:t>к приказу МВД России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245C0A">
        <w:rPr>
          <w:rFonts w:ascii="Times New Roman" w:hAnsi="Times New Roman" w:cs="Times New Roman"/>
          <w:sz w:val="26"/>
          <w:szCs w:val="26"/>
        </w:rPr>
        <w:t>от .</w:t>
      </w:r>
      <w:proofErr w:type="gramEnd"/>
      <w:r w:rsidRPr="00245C0A">
        <w:rPr>
          <w:rFonts w:ascii="Times New Roman" w:hAnsi="Times New Roman" w:cs="Times New Roman"/>
          <w:sz w:val="26"/>
          <w:szCs w:val="26"/>
        </w:rPr>
        <w:t xml:space="preserve"> .2020 №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b/>
          <w:bCs/>
          <w:sz w:val="26"/>
          <w:szCs w:val="26"/>
        </w:rPr>
        <w:t xml:space="preserve">КОДЕКС 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b/>
          <w:bCs/>
          <w:sz w:val="26"/>
          <w:szCs w:val="26"/>
        </w:rPr>
        <w:t xml:space="preserve">этики и служебного поведения сотрудников органов 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b/>
          <w:bCs/>
          <w:sz w:val="26"/>
          <w:szCs w:val="26"/>
        </w:rPr>
        <w:t>внутренних дел Российской Федерации</w:t>
      </w:r>
    </w:p>
    <w:tbl>
      <w:tblPr>
        <w:tblW w:w="0" w:type="auto"/>
        <w:tblInd w:w="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8133"/>
      </w:tblGrid>
      <w:tr w:rsidR="00245C0A" w:rsidRPr="00245C0A" w:rsidTr="00245C0A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0A" w:rsidRPr="00245C0A" w:rsidRDefault="00245C0A" w:rsidP="00245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C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I.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0A" w:rsidRPr="00245C0A" w:rsidRDefault="00245C0A" w:rsidP="00245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C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Общие положения</w:t>
            </w:r>
          </w:p>
        </w:tc>
      </w:tr>
    </w:tbl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 xml:space="preserve">1. Настоящий Кодекс разработан на основе положений Конституции Российской Федерации, Федерального закона от 30 ноября 2011 г. </w:t>
      </w:r>
      <w:r w:rsidRPr="00245C0A">
        <w:rPr>
          <w:rFonts w:ascii="Times New Roman" w:hAnsi="Times New Roman" w:cs="Times New Roman"/>
          <w:sz w:val="26"/>
          <w:szCs w:val="26"/>
        </w:rPr>
        <w:br/>
        <w:t xml:space="preserve">‎№ 342-ФЗ «О службе в органах внутренних дел Российской Федерации и внесении изменений в отдельные законодательные акты Российской Федерации», Типового кодекса этики и служебного поведения государственных служащих Российской Федерации и муниципальных служащих, одобренного на заседании президиума Совета при Президенте Российской Федерации по противодействию коррупции от 23 декабря </w:t>
      </w:r>
      <w:r w:rsidRPr="00245C0A">
        <w:rPr>
          <w:rFonts w:ascii="Times New Roman" w:hAnsi="Times New Roman" w:cs="Times New Roman"/>
          <w:sz w:val="26"/>
          <w:szCs w:val="26"/>
        </w:rPr>
        <w:br/>
        <w:t>‎2010 г. (протокол № 21).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 xml:space="preserve">2. Настоящий Кодекс определяет этические нормы и отдельные требования к служебному поведению сотрудников органов внутренних дел Российской Федерации при осуществлении служебной деятельности, а также во внеслужебное время. 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3. Этические нормы и требования основываются на общепринятых</w:t>
      </w:r>
      <w:r w:rsidRPr="00245C0A">
        <w:rPr>
          <w:rFonts w:ascii="Times New Roman" w:hAnsi="Times New Roman" w:cs="Times New Roman"/>
          <w:sz w:val="26"/>
          <w:szCs w:val="26"/>
        </w:rPr>
        <w:br/>
        <w:t>‎в российском обществе нравственных принципах и ценностях.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4. Настоящий Кодекс подлежит изучению сотрудниками и гражданами, поступающими на службу в органы внутренних дел Российской Федерации.</w:t>
      </w:r>
    </w:p>
    <w:tbl>
      <w:tblPr>
        <w:tblW w:w="0" w:type="auto"/>
        <w:tblInd w:w="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8043"/>
      </w:tblGrid>
      <w:tr w:rsidR="00245C0A" w:rsidRPr="00245C0A" w:rsidTr="00245C0A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0A" w:rsidRPr="00245C0A" w:rsidRDefault="00245C0A" w:rsidP="00245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C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II.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0A" w:rsidRPr="00245C0A" w:rsidRDefault="00245C0A" w:rsidP="00245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C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Общие этические нормы и требования</w:t>
            </w:r>
            <w:r w:rsidRPr="00245C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5. При осуществлении служебной деятельности сотруднику, исходя</w:t>
      </w:r>
      <w:r w:rsidRPr="00245C0A">
        <w:rPr>
          <w:rFonts w:ascii="Times New Roman" w:hAnsi="Times New Roman" w:cs="Times New Roman"/>
          <w:sz w:val="26"/>
          <w:szCs w:val="26"/>
        </w:rPr>
        <w:br/>
        <w:t>‎из стоящих перед ним задач, следует: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5.1. Придерживаться делового стиля поведения, основанного</w:t>
      </w:r>
      <w:r w:rsidRPr="00245C0A">
        <w:rPr>
          <w:rFonts w:ascii="Times New Roman" w:hAnsi="Times New Roman" w:cs="Times New Roman"/>
          <w:sz w:val="26"/>
          <w:szCs w:val="26"/>
        </w:rPr>
        <w:br/>
        <w:t>‎на самодисциплине и выражающегося в профессиональной компетентности, обязательности, аккуратности, точности и внимательности.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5.2. Соблюдать функциональность, скромность и чувство меры</w:t>
      </w:r>
      <w:r w:rsidRPr="00245C0A">
        <w:rPr>
          <w:rFonts w:ascii="Times New Roman" w:hAnsi="Times New Roman" w:cs="Times New Roman"/>
          <w:sz w:val="26"/>
          <w:szCs w:val="26"/>
        </w:rPr>
        <w:br/>
        <w:t>‎при оформлении служебного кабинета, избегать использования предметов роскоши.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5.3. Сохранять выдержку и достоинство, контролировать свое эмоциональное состояние, своим видом и действиями демонстрировать уверенность и спокойствие, в том числе при провоцировании правонарушителями конфликтной ситуации.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lastRenderedPageBreak/>
        <w:t>5.4. Давать разъяснения правонарушителю о неправомерности</w:t>
      </w:r>
      <w:r w:rsidRPr="00245C0A">
        <w:rPr>
          <w:rFonts w:ascii="Times New Roman" w:hAnsi="Times New Roman" w:cs="Times New Roman"/>
          <w:sz w:val="26"/>
          <w:szCs w:val="26"/>
        </w:rPr>
        <w:br/>
        <w:t>‎его действий без нравоучений, доброжелательно, убедительно и ясно,</w:t>
      </w:r>
      <w:r w:rsidRPr="00245C0A">
        <w:rPr>
          <w:rFonts w:ascii="Times New Roman" w:hAnsi="Times New Roman" w:cs="Times New Roman"/>
          <w:sz w:val="26"/>
          <w:szCs w:val="26"/>
        </w:rPr>
        <w:br/>
        <w:t>‎со ссылкой на соответствующие нормативные правовые акты.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5.5. Воздерживаться от жестких действий и резких высказываний</w:t>
      </w:r>
      <w:r w:rsidRPr="00245C0A">
        <w:rPr>
          <w:rFonts w:ascii="Times New Roman" w:hAnsi="Times New Roman" w:cs="Times New Roman"/>
          <w:sz w:val="26"/>
          <w:szCs w:val="26"/>
        </w:rPr>
        <w:br/>
        <w:t>‎по отношению к правонарушителю в присутствии детей, женщин, людей преклонного возраста.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5.6. Стремиться свести к минимуму моральный вред при проведении следственных действий и оперативно-розыскных мероприятий.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5.7. При проведении осмотра, обыска, выемки не допускать небрежного отношения к предметам и личным вещам, имеющим значимость или ценность для граждан.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5.8. При проведении допроса сохранять спокойствие и уверенность, проявлять сочувствие к потерпевшему, непредвзятость к правонарушителю, уважение к личности допрашиваемого.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5.9. При выполнении служебных обязанностей в период действия военного положения или чрезвычайного положения, в период проведения контртеррористической операции, в условиях вооруженного конфликта,</w:t>
      </w:r>
      <w:r w:rsidRPr="00245C0A">
        <w:rPr>
          <w:rFonts w:ascii="Times New Roman" w:hAnsi="Times New Roman" w:cs="Times New Roman"/>
          <w:sz w:val="26"/>
          <w:szCs w:val="26"/>
        </w:rPr>
        <w:br/>
        <w:t>‎при ликвидации последствий аварий, катастроф природного и техногенного характера и других чрезвычайных ситуаций: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5.9.1. Проявлять готовность к оказанию помощи пострадавшим.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 xml:space="preserve">5.9.2. Быть нетерпимым к утрате бдительности, несоблюдению правил безопасности. 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5.10. При осуществлении инспектирований, контрольных проверок</w:t>
      </w:r>
      <w:r w:rsidRPr="00245C0A">
        <w:rPr>
          <w:rFonts w:ascii="Times New Roman" w:hAnsi="Times New Roman" w:cs="Times New Roman"/>
          <w:sz w:val="26"/>
          <w:szCs w:val="26"/>
        </w:rPr>
        <w:br/>
        <w:t>‎и целевых выездов: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5.10.1. Справедливо, объективно и компетентно оценивать деятельность проверяемого органа внутренних дел, исключая влияние предвзятых мнений и суждений.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5.10.2. Воздерживаться от угощений, подарков, предлагаемых в ходе проверки, недопустимых знаков внимания.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6. Этические нормы и требования предписывают сотруднику</w:t>
      </w:r>
      <w:r w:rsidRPr="00245C0A">
        <w:rPr>
          <w:rFonts w:ascii="Times New Roman" w:hAnsi="Times New Roman" w:cs="Times New Roman"/>
          <w:sz w:val="26"/>
          <w:szCs w:val="26"/>
        </w:rPr>
        <w:br/>
        <w:t>‎при осуществлении служебной деятельности и во внеслужебное время: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6.1. Признавать приоритет государственных и служебных интересов</w:t>
      </w:r>
      <w:r w:rsidRPr="00245C0A">
        <w:rPr>
          <w:rFonts w:ascii="Times New Roman" w:hAnsi="Times New Roman" w:cs="Times New Roman"/>
          <w:sz w:val="26"/>
          <w:szCs w:val="26"/>
        </w:rPr>
        <w:br/>
        <w:t>‎над личными.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6.2. Служить примером высокого уровня правосознания</w:t>
      </w:r>
      <w:r w:rsidRPr="00245C0A">
        <w:rPr>
          <w:rFonts w:ascii="Times New Roman" w:hAnsi="Times New Roman" w:cs="Times New Roman"/>
          <w:sz w:val="26"/>
          <w:szCs w:val="26"/>
        </w:rPr>
        <w:br/>
        <w:t>‎и законопослушности.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 xml:space="preserve">6.3. Быть нетерпимым к нарушениям законности и служебной дисциплины. 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6.4. Соблюдать беспристрастность.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lastRenderedPageBreak/>
        <w:t>6.5. Не допускать использования своего служебного положения</w:t>
      </w:r>
      <w:r w:rsidRPr="00245C0A">
        <w:rPr>
          <w:rFonts w:ascii="Times New Roman" w:hAnsi="Times New Roman" w:cs="Times New Roman"/>
          <w:sz w:val="26"/>
          <w:szCs w:val="26"/>
        </w:rPr>
        <w:br/>
        <w:t>‎для оказания влияния на деятельность государственных органов, органов местного самоуправления, организаций, должностных лиц и граждан в личных целях.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6.6. Уважать и учитывать правила общежития, национальные обычаи</w:t>
      </w:r>
      <w:r w:rsidRPr="00245C0A">
        <w:rPr>
          <w:rFonts w:ascii="Times New Roman" w:hAnsi="Times New Roman" w:cs="Times New Roman"/>
          <w:sz w:val="26"/>
          <w:szCs w:val="26"/>
        </w:rPr>
        <w:br/>
        <w:t>‎и традиции, религиозные чувства граждан, культурные и иные особенности различных этнических и социальных групп.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6.7. Вести себя достойно, вежливо и доброжелательно, вызывая доверие и уважение граждан к органам внутренних дел и готовность оказывать им содействие.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6.8. Проявлять чуткость и внимание к гражданам, особенно к лицам преклонного возраста, женщинам, детям, инвалидам и лицам с ограниченными возможностями здоровья.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6.9. Относиться нетерпимо к любым действиям, представляющим собой жестокое или унижающее человеческое достоинство обращение, причиняющим физическую боль или нравственные страдания.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6.10. Быть мужественным и решительным, не допускать страха и паники перед лицом опасности при пресечении правонарушений, защите граждан от преступных посягательств, а также в любой обстановке, требующей спасения жизни или сохранения здоровья граждан.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6.11. Соблюдать культуру речи, уметь грамотно, доходчиво и точно передавать мысли, придерживаться принятых речевых норм, воздерживаться от нецензурной брани и жаргона.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6.12. Проявлять уважение и доброжелательность по отношению</w:t>
      </w:r>
      <w:r w:rsidRPr="00245C0A">
        <w:rPr>
          <w:rFonts w:ascii="Times New Roman" w:hAnsi="Times New Roman" w:cs="Times New Roman"/>
          <w:sz w:val="26"/>
          <w:szCs w:val="26"/>
        </w:rPr>
        <w:br/>
        <w:t>‎к коллегам, не допускать пренебрежительных отзывов об их служебной деятельности.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 xml:space="preserve">6.13. Строить взаимоотношения с коллегами на принципах товарищеского партнерства, взаимопомощи и взаимовыручки. 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 xml:space="preserve">6.14. Избегать проявления излишнего интереса к работе коллег, вежливо, но твердо не допускать их вмешательства в свою служебную деятельность. 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6.15. Уважать старших по замещаемой должности, специальному званию или возрасту.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 xml:space="preserve">6.16. Хранить и приумножать профессиональные традиции органов внутренних дел, передавать свой служебный опыт молодым сотрудникам. 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 xml:space="preserve">6.17. При управлении автомобилем или иным транспортным средством быть образцом соблюдения правил дорожного движения и водительской вежливости. 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6.18. Воздерживаться от публичного участия в азартных играх, исключать употребление наркотических средств и психотропных веществ</w:t>
      </w:r>
      <w:r w:rsidRPr="00245C0A">
        <w:rPr>
          <w:rFonts w:ascii="Times New Roman" w:hAnsi="Times New Roman" w:cs="Times New Roman"/>
          <w:sz w:val="26"/>
          <w:szCs w:val="26"/>
        </w:rPr>
        <w:br/>
      </w:r>
      <w:r w:rsidRPr="00245C0A">
        <w:rPr>
          <w:rFonts w:ascii="Times New Roman" w:hAnsi="Times New Roman" w:cs="Times New Roman"/>
          <w:sz w:val="26"/>
          <w:szCs w:val="26"/>
        </w:rPr>
        <w:lastRenderedPageBreak/>
        <w:t>‎в немедицинских целях, алкогольных напитков накануне и во время выполнения служебных обязанностей, курение табака в запрещенных местах.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7. Для сотрудника недопустимы: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7.1. Поспешность в принятии решений, пренебрежение общепринятыми нравственными нормами.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7.2. Равнодушие, бездеятельность и пассивность в предупреждении</w:t>
      </w:r>
      <w:r w:rsidRPr="00245C0A">
        <w:rPr>
          <w:rFonts w:ascii="Times New Roman" w:hAnsi="Times New Roman" w:cs="Times New Roman"/>
          <w:sz w:val="26"/>
          <w:szCs w:val="26"/>
        </w:rPr>
        <w:br/>
        <w:t>‎и пресечении правонарушений.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7.3. Избирательный подход при рассмотрении вопроса о применении</w:t>
      </w:r>
      <w:r w:rsidRPr="00245C0A">
        <w:rPr>
          <w:rFonts w:ascii="Times New Roman" w:hAnsi="Times New Roman" w:cs="Times New Roman"/>
          <w:sz w:val="26"/>
          <w:szCs w:val="26"/>
        </w:rPr>
        <w:br/>
        <w:t>‎к правонарушителям мер государственного принуждения и привлечения</w:t>
      </w:r>
      <w:r w:rsidRPr="00245C0A">
        <w:rPr>
          <w:rFonts w:ascii="Times New Roman" w:hAnsi="Times New Roman" w:cs="Times New Roman"/>
          <w:sz w:val="26"/>
          <w:szCs w:val="26"/>
        </w:rPr>
        <w:br/>
        <w:t>‎их к ответственности.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7.4. Любые действия, связанные со склонением, побуждением в прямой или косвенной форме к совершению противоправных действий.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 xml:space="preserve">7.5. Разглашение сведений о частной жизни, ставших известными в ходе служебной деятельности. 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7.6. Совершение поступков, дающих основание сомневаться</w:t>
      </w:r>
      <w:r w:rsidRPr="00245C0A">
        <w:rPr>
          <w:rFonts w:ascii="Times New Roman" w:hAnsi="Times New Roman" w:cs="Times New Roman"/>
          <w:sz w:val="26"/>
          <w:szCs w:val="26"/>
        </w:rPr>
        <w:br/>
        <w:t>‎в его честности, порядочности или несовместимых со статусом сотрудника.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 xml:space="preserve">8. Возникновение обстоятельств для прохождения сотрудником службы в органах внутренних дел в особых условиях не может служить оправданием для нарушений им этических норм и требований, служебной дисциплины и законности. </w:t>
      </w:r>
    </w:p>
    <w:tbl>
      <w:tblPr>
        <w:tblW w:w="0" w:type="auto"/>
        <w:tblInd w:w="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7942"/>
      </w:tblGrid>
      <w:tr w:rsidR="00245C0A" w:rsidRPr="00245C0A" w:rsidTr="00245C0A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0A" w:rsidRPr="00245C0A" w:rsidRDefault="00245C0A" w:rsidP="00245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C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III.</w:t>
            </w:r>
          </w:p>
        </w:tc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0A" w:rsidRPr="00245C0A" w:rsidRDefault="00245C0A" w:rsidP="00245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C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Отдельные этические нормы и требования к сотрудникам, замещающим должности руководителей (начальников)</w:t>
            </w:r>
          </w:p>
        </w:tc>
      </w:tr>
    </w:tbl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9. Сотрудник, замещающий должность руководителя (начальника), помимо соблюдения иных этических норм и требований, содержащихся</w:t>
      </w:r>
      <w:r w:rsidRPr="00245C0A">
        <w:rPr>
          <w:rFonts w:ascii="Times New Roman" w:hAnsi="Times New Roman" w:cs="Times New Roman"/>
          <w:sz w:val="26"/>
          <w:szCs w:val="26"/>
        </w:rPr>
        <w:br/>
        <w:t>‎в настоящем Кодексе, должен: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 xml:space="preserve">9.1. Быть примером профессионализма, образцового выполнения служебных обязанностей, соблюдения этических норм и требований, служебной дисциплины и законности. 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9.2. Проявлять высокую требовательность и принципиальность</w:t>
      </w:r>
      <w:r w:rsidRPr="00245C0A">
        <w:rPr>
          <w:rFonts w:ascii="Times New Roman" w:hAnsi="Times New Roman" w:cs="Times New Roman"/>
          <w:sz w:val="26"/>
          <w:szCs w:val="26"/>
        </w:rPr>
        <w:br/>
        <w:t xml:space="preserve">‎по отношению к подчиненным в сочетании с уважением их личного достоинства, права на личное мнение. 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 xml:space="preserve">9.3. Объективно оценивать результаты служебной деятельности подчиненных, не допускать протекционизма и избирательности при принятии решений по вопросам прохождения службы. 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 xml:space="preserve">9.4. Равномерно распределять служебную нагрузку, учитывая квалификацию и опыт подчиненных, обеспечивать надлежащие организационно-технические и санитарно-гигиенические условия службы сотрудников с учетом особенностей службы в органах внутренних дел, организацию их отдыха. 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lastRenderedPageBreak/>
        <w:t>9.5. Побуждать подчиненных к совершенствованию личностных и деловых качеств, доброжелательно и умело мотивировать их к добросовестному осуществлению служебной деятельности.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 xml:space="preserve">9.6. Способствовать формированию в служебном коллективе благоприятного социально-психологического климата, предотвращать конфликты. 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 xml:space="preserve">9.7. Вникать в нужды и проблемы подчиненных, обеспечивать оказание им необходимой социальной и правовой помощи, содействие в защите их чести и достоинства. </w:t>
      </w:r>
    </w:p>
    <w:tbl>
      <w:tblPr>
        <w:tblW w:w="0" w:type="auto"/>
        <w:tblInd w:w="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7953"/>
      </w:tblGrid>
      <w:tr w:rsidR="00245C0A" w:rsidRPr="00245C0A" w:rsidTr="00245C0A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0A" w:rsidRPr="00245C0A" w:rsidRDefault="00245C0A" w:rsidP="00245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C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IV.</w:t>
            </w:r>
          </w:p>
        </w:tc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0A" w:rsidRPr="00245C0A" w:rsidRDefault="00245C0A" w:rsidP="00245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C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Отдельные этические нормы и требования по поддержанию внешнего вида и ношению форменной одежды</w:t>
            </w:r>
          </w:p>
        </w:tc>
      </w:tr>
    </w:tbl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10. Достойный внешний вид сотрудника подчеркивает его отношение к государственной службе, формирует уважительное отношение к нему граждан и коллег, оказывает влияние на оценку его личностных и деловых качеств руководителями (начальниками) и самооценку.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11. Сотруднику следует носить форменную одежду в соответствии</w:t>
      </w:r>
      <w:r w:rsidRPr="00245C0A">
        <w:rPr>
          <w:rFonts w:ascii="Times New Roman" w:hAnsi="Times New Roman" w:cs="Times New Roman"/>
          <w:sz w:val="26"/>
          <w:szCs w:val="26"/>
        </w:rPr>
        <w:br/>
        <w:t>‎с установленными требованиями, чистой и аккуратной, хорошо подогнанной и отглаженной; быть подтянутым, соблюдать правила личной гигиены.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12. Сотруднику в форменной одежде не рекомендуется посещать рынки, рестораны, казино и увеселительные заведения, если это не связано</w:t>
      </w:r>
      <w:r w:rsidRPr="00245C0A">
        <w:rPr>
          <w:rFonts w:ascii="Times New Roman" w:hAnsi="Times New Roman" w:cs="Times New Roman"/>
          <w:sz w:val="26"/>
          <w:szCs w:val="26"/>
        </w:rPr>
        <w:br/>
        <w:t xml:space="preserve">‎с выполнением служебных обязанностей. 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 xml:space="preserve">13. Сотруднику не следует держать руки в карманах форменной одежды, ходить в нечищеной и стоптанной обуви, а также в форменной одежде, утратившей надлежащий вид. 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14. В случае выполнения служебных обязанностей в гражданской одежде допускается ношение костюма (платья) и обуви строгого делового стиля, неяркого цвета, соответствующих статусу государственного служащего, если иное не определено характером выполняемых служебных обязанностей.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15. При выполнении служебных обязанностей: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15.1. Сотрудник мужского пола должен быть всегда коротко подстрижен, тщательно выбрит, а в случае ношения усов и бороды следить за их аккуратным видом.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15.2. Сотруднику мужского пола не рекомендуется носить ювелирные украшения за исключением обручального кольца, чрезмерно использовать парфюмерию.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15.3. Сотруднику женского пола следует соблюдать скромность и разумную достаточность в использовании косметики и ношении ювелирных украшений.</w:t>
      </w:r>
    </w:p>
    <w:tbl>
      <w:tblPr>
        <w:tblW w:w="0" w:type="auto"/>
        <w:tblInd w:w="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7910"/>
      </w:tblGrid>
      <w:tr w:rsidR="00245C0A" w:rsidRPr="00245C0A" w:rsidTr="00245C0A">
        <w:trPr>
          <w:trHeight w:val="60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0A" w:rsidRPr="00245C0A" w:rsidRDefault="00245C0A" w:rsidP="00245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C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V.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0A" w:rsidRPr="00245C0A" w:rsidRDefault="00245C0A" w:rsidP="00245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C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Отдельные этические нормы и требования при обращении</w:t>
            </w:r>
            <w:r w:rsidRPr="00245C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‎со служебной и личной информацией</w:t>
            </w:r>
          </w:p>
        </w:tc>
      </w:tr>
    </w:tbl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lastRenderedPageBreak/>
        <w:t>16. Сотрудник должен принимать меры по обеспечению безопасности и конфиденциальности информации, ставшей известной ему в связи с выполнением служебных обязанностей.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17. Служебная информация должна предоставляться сотрудником иным лицам в установленном порядке и в соответствии с его должностными обязанностями.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18. Публично размещенная сотрудником информация, в том числе в информационно-телекоммуникационной сети «Интернет», не должна содержать высказываний, суждений и оценок в отношении государственных органов, должностных лиц, политических партий, других общественных объединений, религиозных и иных организаций, профессиональных или социальных групп, граждан, за исключением случаев, когда это входит в должностные обязанности сотрудника.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19. Сотруднику не рекомендуется размещать в информационно-телекоммуникационной сети «Интернет» на личных страницах, страницах в социальных сетях и других ресурсах: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19.1. Информацию, в том числе фотографии и видеозаписи, позволяющую определить его персональные данные, принадлежность</w:t>
      </w:r>
      <w:r w:rsidRPr="00245C0A">
        <w:rPr>
          <w:rFonts w:ascii="Times New Roman" w:hAnsi="Times New Roman" w:cs="Times New Roman"/>
          <w:sz w:val="26"/>
          <w:szCs w:val="26"/>
        </w:rPr>
        <w:br/>
        <w:t>‎к органам внутренних дел, если это не связано с выполнением им служебных обязанностей.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 xml:space="preserve">19.2. Информацию, которая может вызвать негативную реакцию </w:t>
      </w:r>
      <w:r w:rsidRPr="00245C0A">
        <w:rPr>
          <w:rFonts w:ascii="Times New Roman" w:hAnsi="Times New Roman" w:cs="Times New Roman"/>
          <w:sz w:val="26"/>
          <w:szCs w:val="26"/>
        </w:rPr>
        <w:br/>
        <w:t>‎в обществе.</w:t>
      </w:r>
    </w:p>
    <w:p w:rsidR="00245C0A" w:rsidRPr="00245C0A" w:rsidRDefault="00245C0A" w:rsidP="00245C0A">
      <w:pPr>
        <w:rPr>
          <w:rFonts w:ascii="Times New Roman" w:hAnsi="Times New Roman" w:cs="Times New Roman"/>
          <w:sz w:val="26"/>
          <w:szCs w:val="26"/>
        </w:rPr>
      </w:pPr>
      <w:r w:rsidRPr="00245C0A">
        <w:rPr>
          <w:rFonts w:ascii="Times New Roman" w:hAnsi="Times New Roman" w:cs="Times New Roman"/>
          <w:sz w:val="26"/>
          <w:szCs w:val="26"/>
        </w:rPr>
        <w:t>19.3. Материалы, дискредитирующие образ сотрудника, умаляющие либо наносящие ущерб авторитету и деловой репутации органов внутренних дел.</w:t>
      </w:r>
    </w:p>
    <w:p w:rsidR="00245C0A" w:rsidRPr="00245C0A" w:rsidRDefault="00245C0A">
      <w:pPr>
        <w:rPr>
          <w:rFonts w:ascii="Times New Roman" w:hAnsi="Times New Roman" w:cs="Times New Roman"/>
          <w:sz w:val="26"/>
          <w:szCs w:val="26"/>
        </w:rPr>
      </w:pPr>
    </w:p>
    <w:sectPr w:rsidR="00245C0A" w:rsidRPr="0024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0A"/>
    <w:rsid w:val="0024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3821C-3FD4-464E-A9F0-813A6FA3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1</cp:revision>
  <dcterms:created xsi:type="dcterms:W3CDTF">2020-05-28T14:28:00Z</dcterms:created>
  <dcterms:modified xsi:type="dcterms:W3CDTF">2020-05-28T14:31:00Z</dcterms:modified>
</cp:coreProperties>
</file>