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35" w:rsidRDefault="00614235">
      <w:pPr>
        <w:pStyle w:val="ConsPlusTitle"/>
        <w:jc w:val="center"/>
      </w:pPr>
      <w:bookmarkStart w:id="0" w:name="_GoBack"/>
      <w:bookmarkEnd w:id="0"/>
      <w:r>
        <w:t>ВЕРХОВНЫЙ СУД РОССИЙСКОЙ ФЕДЕРАЦИИ</w:t>
      </w:r>
    </w:p>
    <w:p w:rsidR="00614235" w:rsidRDefault="00614235">
      <w:pPr>
        <w:pStyle w:val="ConsPlusTitle"/>
        <w:jc w:val="center"/>
      </w:pPr>
    </w:p>
    <w:p w:rsidR="00614235" w:rsidRDefault="00614235">
      <w:pPr>
        <w:pStyle w:val="ConsPlusTitle"/>
        <w:jc w:val="center"/>
      </w:pPr>
      <w:r>
        <w:t>ОПРЕДЕЛЕНИЕ</w:t>
      </w:r>
    </w:p>
    <w:p w:rsidR="00614235" w:rsidRDefault="00614235">
      <w:pPr>
        <w:pStyle w:val="ConsPlusTitle"/>
        <w:jc w:val="center"/>
      </w:pPr>
      <w:r>
        <w:t>от 25 февраля 2019 г. N 69-КГ18-22</w:t>
      </w:r>
    </w:p>
    <w:p w:rsidR="00614235" w:rsidRDefault="00614235">
      <w:pPr>
        <w:pStyle w:val="ConsPlusNormal"/>
        <w:ind w:firstLine="540"/>
        <w:jc w:val="both"/>
      </w:pPr>
    </w:p>
    <w:p w:rsidR="00614235" w:rsidRDefault="00614235">
      <w:pPr>
        <w:pStyle w:val="ConsPlusNormal"/>
        <w:ind w:firstLine="540"/>
        <w:jc w:val="both"/>
      </w:pPr>
      <w:r>
        <w:t>Судебная коллегия по гражданским делам Верховного Суда Российской Федерации в составе</w:t>
      </w:r>
    </w:p>
    <w:p w:rsidR="00614235" w:rsidRDefault="00614235">
      <w:pPr>
        <w:pStyle w:val="ConsPlusNormal"/>
        <w:spacing w:before="220"/>
        <w:ind w:firstLine="540"/>
        <w:jc w:val="both"/>
      </w:pPr>
      <w:r>
        <w:t xml:space="preserve">председательствующего </w:t>
      </w:r>
      <w:proofErr w:type="spellStart"/>
      <w:r>
        <w:t>Пчелинцевой</w:t>
      </w:r>
      <w:proofErr w:type="spellEnd"/>
      <w:r>
        <w:t xml:space="preserve"> Л.М.,</w:t>
      </w:r>
    </w:p>
    <w:p w:rsidR="00614235" w:rsidRDefault="00614235">
      <w:pPr>
        <w:pStyle w:val="ConsPlusNormal"/>
        <w:spacing w:before="220"/>
        <w:ind w:firstLine="540"/>
        <w:jc w:val="both"/>
      </w:pPr>
      <w:r>
        <w:t xml:space="preserve">судей </w:t>
      </w:r>
      <w:proofErr w:type="spellStart"/>
      <w:r>
        <w:t>Вавилычевой</w:t>
      </w:r>
      <w:proofErr w:type="spellEnd"/>
      <w:r>
        <w:t xml:space="preserve"> Т.Ю. и Кириллова В.С.</w:t>
      </w:r>
    </w:p>
    <w:p w:rsidR="00614235" w:rsidRDefault="00614235">
      <w:pPr>
        <w:pStyle w:val="ConsPlusNormal"/>
        <w:spacing w:before="220"/>
        <w:ind w:firstLine="540"/>
        <w:jc w:val="both"/>
      </w:pPr>
      <w:r>
        <w:t xml:space="preserve">рассмотрела в открытом судебном заседании 25 февраля 2019 г. гражданское дело по иску </w:t>
      </w:r>
      <w:proofErr w:type="spellStart"/>
      <w:r>
        <w:t>Задворовой</w:t>
      </w:r>
      <w:proofErr w:type="spellEnd"/>
      <w:r>
        <w:t xml:space="preserve"> Натальи Викторовны к бюджетному учреждению Ханты-Мансийского автономного округа - Югры "</w:t>
      </w:r>
      <w:proofErr w:type="spellStart"/>
      <w:r>
        <w:t>Мегионская</w:t>
      </w:r>
      <w:proofErr w:type="spellEnd"/>
      <w:r>
        <w:t xml:space="preserve"> городская больница N 1" о компенсации морального вреда</w:t>
      </w:r>
    </w:p>
    <w:p w:rsidR="00614235" w:rsidRDefault="00614235">
      <w:pPr>
        <w:pStyle w:val="ConsPlusNormal"/>
        <w:spacing w:before="220"/>
        <w:ind w:firstLine="540"/>
        <w:jc w:val="both"/>
      </w:pPr>
      <w:r>
        <w:t xml:space="preserve">по кассационной жалобе </w:t>
      </w:r>
      <w:proofErr w:type="spellStart"/>
      <w:r>
        <w:t>Задворовой</w:t>
      </w:r>
      <w:proofErr w:type="spellEnd"/>
      <w:r>
        <w:t xml:space="preserve"> Натальи Викторовны на апелляционное </w:t>
      </w:r>
      <w:hyperlink r:id="rId5" w:history="1">
        <w:r>
          <w:rPr>
            <w:color w:val="0000FF"/>
          </w:rPr>
          <w:t>определение</w:t>
        </w:r>
      </w:hyperlink>
      <w:r>
        <w:t xml:space="preserve"> судебной коллегии по гражданским делам суда Ханты-Мансийского автономного округа - Югры от 27 марта 2018 г., которым решение суда первой инстанции отменено, по делу принято новое решение об отказе в иске.</w:t>
      </w:r>
    </w:p>
    <w:p w:rsidR="00614235" w:rsidRDefault="00614235">
      <w:pPr>
        <w:pStyle w:val="ConsPlusNormal"/>
        <w:spacing w:before="220"/>
        <w:ind w:firstLine="540"/>
        <w:jc w:val="both"/>
      </w:pPr>
      <w:r>
        <w:t xml:space="preserve">Заслушав доклад судьи Верховного Суда Российской Федерации </w:t>
      </w:r>
      <w:proofErr w:type="spellStart"/>
      <w:r>
        <w:t>Вавилычевой</w:t>
      </w:r>
      <w:proofErr w:type="spellEnd"/>
      <w:r>
        <w:t xml:space="preserve"> Т.Ю., выслушав объяснения </w:t>
      </w:r>
      <w:proofErr w:type="spellStart"/>
      <w:r>
        <w:t>Задворовой</w:t>
      </w:r>
      <w:proofErr w:type="spellEnd"/>
      <w:r>
        <w:t xml:space="preserve"> Н.В., поддержавшей доводы кассационной жалобы, заключение прокурора Генеральной прокуратуры Российской Федерации Власовой Т.А., полагавшей апелляционное </w:t>
      </w:r>
      <w:hyperlink r:id="rId6" w:history="1">
        <w:r>
          <w:rPr>
            <w:color w:val="0000FF"/>
          </w:rPr>
          <w:t>определение</w:t>
        </w:r>
      </w:hyperlink>
      <w:r>
        <w:t xml:space="preserve"> суда апелляционной инстанции незаконным, подлежащим отмене с оставлением в силе решения суда первой инстанции,</w:t>
      </w:r>
    </w:p>
    <w:p w:rsidR="00614235" w:rsidRDefault="00614235">
      <w:pPr>
        <w:pStyle w:val="ConsPlusNormal"/>
        <w:spacing w:before="220"/>
        <w:ind w:firstLine="540"/>
        <w:jc w:val="both"/>
      </w:pPr>
      <w:r>
        <w:t>Судебная коллегия по гражданским делам Верховного Суда Российской Федерации</w:t>
      </w:r>
    </w:p>
    <w:p w:rsidR="00614235" w:rsidRDefault="00614235">
      <w:pPr>
        <w:pStyle w:val="ConsPlusNormal"/>
        <w:jc w:val="center"/>
      </w:pPr>
    </w:p>
    <w:p w:rsidR="00614235" w:rsidRDefault="00614235">
      <w:pPr>
        <w:pStyle w:val="ConsPlusNormal"/>
        <w:jc w:val="center"/>
      </w:pPr>
      <w:r>
        <w:t>установила:</w:t>
      </w:r>
    </w:p>
    <w:p w:rsidR="00614235" w:rsidRDefault="00614235">
      <w:pPr>
        <w:pStyle w:val="ConsPlusNormal"/>
        <w:jc w:val="center"/>
      </w:pPr>
    </w:p>
    <w:p w:rsidR="00614235" w:rsidRDefault="00614235">
      <w:pPr>
        <w:pStyle w:val="ConsPlusNormal"/>
        <w:ind w:firstLine="540"/>
        <w:jc w:val="both"/>
      </w:pPr>
      <w:proofErr w:type="spellStart"/>
      <w:r>
        <w:t>Задворова</w:t>
      </w:r>
      <w:proofErr w:type="spellEnd"/>
      <w:r>
        <w:t xml:space="preserve"> Н.В. 30 июня 2017 г. обратилась в суд с иском к бюджетному учреждению Ханты-Мансийского автономного округа - Югры "</w:t>
      </w:r>
      <w:proofErr w:type="spellStart"/>
      <w:r>
        <w:t>Мегионская</w:t>
      </w:r>
      <w:proofErr w:type="spellEnd"/>
      <w:r>
        <w:t xml:space="preserve"> городская больница N 1" (далее также - </w:t>
      </w:r>
      <w:proofErr w:type="spellStart"/>
      <w:r>
        <w:t>Мегионская</w:t>
      </w:r>
      <w:proofErr w:type="spellEnd"/>
      <w:r>
        <w:t xml:space="preserve"> городская больница N 1, больница, медицинское учреждение) о компенсации морального вреда.</w:t>
      </w:r>
    </w:p>
    <w:p w:rsidR="00614235" w:rsidRDefault="00614235">
      <w:pPr>
        <w:pStyle w:val="ConsPlusNormal"/>
        <w:spacing w:before="220"/>
        <w:ind w:firstLine="540"/>
        <w:jc w:val="both"/>
      </w:pPr>
      <w:r>
        <w:t xml:space="preserve">В обоснование заявленных требований </w:t>
      </w:r>
      <w:proofErr w:type="spellStart"/>
      <w:r>
        <w:t>Задворова</w:t>
      </w:r>
      <w:proofErr w:type="spellEnd"/>
      <w:r>
        <w:t xml:space="preserve"> Н.В. указала, что 27 января 2017 г. в больнице скончался ее супруг - </w:t>
      </w:r>
      <w:proofErr w:type="spellStart"/>
      <w:r>
        <w:t>Задворов</w:t>
      </w:r>
      <w:proofErr w:type="spellEnd"/>
      <w:r>
        <w:t xml:space="preserve"> Вадим Николаевич, которому при поступлении в медицинское учреждение был неправильно установлен диагноз, он был госпитализирован в непрофильное отделение и фактически оставлен в палате без оказания необходимой медицинской помощи.</w:t>
      </w:r>
    </w:p>
    <w:p w:rsidR="00614235" w:rsidRDefault="00614235">
      <w:pPr>
        <w:pStyle w:val="ConsPlusNormal"/>
        <w:spacing w:before="220"/>
        <w:ind w:firstLine="540"/>
        <w:jc w:val="both"/>
      </w:pPr>
      <w:r>
        <w:t xml:space="preserve">Как полагает </w:t>
      </w:r>
      <w:proofErr w:type="spellStart"/>
      <w:r>
        <w:t>Задворова</w:t>
      </w:r>
      <w:proofErr w:type="spellEnd"/>
      <w:r>
        <w:t xml:space="preserve"> Н.В. медицинская помощь ее супругу была оказана сотрудниками больницы несвоевременно и некачественно, что, по мнению </w:t>
      </w:r>
      <w:proofErr w:type="spellStart"/>
      <w:r>
        <w:t>Задворовой</w:t>
      </w:r>
      <w:proofErr w:type="spellEnd"/>
      <w:r>
        <w:t xml:space="preserve"> Н.В., привело к скоропостижной смерти </w:t>
      </w:r>
      <w:proofErr w:type="spellStart"/>
      <w:r>
        <w:t>Задворова</w:t>
      </w:r>
      <w:proofErr w:type="spellEnd"/>
      <w:r>
        <w:t xml:space="preserve"> В.Н.</w:t>
      </w:r>
    </w:p>
    <w:p w:rsidR="00614235" w:rsidRDefault="00614235">
      <w:pPr>
        <w:pStyle w:val="ConsPlusNormal"/>
        <w:spacing w:before="220"/>
        <w:ind w:firstLine="540"/>
        <w:jc w:val="both"/>
      </w:pPr>
      <w:proofErr w:type="spellStart"/>
      <w:r>
        <w:t>Задворова</w:t>
      </w:r>
      <w:proofErr w:type="spellEnd"/>
      <w:r>
        <w:t xml:space="preserve"> Н.В. также указала на то, в больницу </w:t>
      </w:r>
      <w:proofErr w:type="spellStart"/>
      <w:r>
        <w:t>Задворов</w:t>
      </w:r>
      <w:proofErr w:type="spellEnd"/>
      <w:r>
        <w:t xml:space="preserve"> В.Н. пришел самостоятельно, находился в сознании, а через 3 часа после госпитализации скончался. При этом сотрудники отделения больницы, куда был госпитализирован </w:t>
      </w:r>
      <w:proofErr w:type="spellStart"/>
      <w:r>
        <w:t>Задворов</w:t>
      </w:r>
      <w:proofErr w:type="spellEnd"/>
      <w:r>
        <w:t xml:space="preserve"> В.Н., не смогли объяснить ей причину смерти супруга, сказать, в какой палате он находился, не знали о том, что тело </w:t>
      </w:r>
      <w:proofErr w:type="spellStart"/>
      <w:r>
        <w:t>Задворова</w:t>
      </w:r>
      <w:proofErr w:type="spellEnd"/>
      <w:r>
        <w:t xml:space="preserve"> В.Н. уже находится в морге больницы. Неправомерными действиями сотрудников больницы ей причинены нравственные страдания, поскольку ее супруг, находясь в больнице, был фактически оставлен без оказания медицинской помощи, в связи со смертью супруга она лишилась дорогого и любимого человека, чувствует себя одинокой и беспомощной.</w:t>
      </w:r>
    </w:p>
    <w:p w:rsidR="00614235" w:rsidRDefault="00614235">
      <w:pPr>
        <w:pStyle w:val="ConsPlusNormal"/>
        <w:spacing w:before="220"/>
        <w:ind w:firstLine="540"/>
        <w:jc w:val="both"/>
      </w:pPr>
      <w:proofErr w:type="spellStart"/>
      <w:r>
        <w:t>Задворова</w:t>
      </w:r>
      <w:proofErr w:type="spellEnd"/>
      <w:r>
        <w:t xml:space="preserve"> Н.В., ссылаясь на положения </w:t>
      </w:r>
      <w:hyperlink r:id="rId7" w:history="1">
        <w:r>
          <w:rPr>
            <w:color w:val="0000FF"/>
          </w:rPr>
          <w:t>статей 151</w:t>
        </w:r>
      </w:hyperlink>
      <w:r>
        <w:t xml:space="preserve">, </w:t>
      </w:r>
      <w:hyperlink r:id="rId8" w:history="1">
        <w:r>
          <w:rPr>
            <w:color w:val="0000FF"/>
          </w:rPr>
          <w:t>1064</w:t>
        </w:r>
      </w:hyperlink>
      <w:r>
        <w:t xml:space="preserve">, </w:t>
      </w:r>
      <w:hyperlink r:id="rId9" w:history="1">
        <w:r>
          <w:rPr>
            <w:color w:val="0000FF"/>
          </w:rPr>
          <w:t>1068</w:t>
        </w:r>
      </w:hyperlink>
      <w:r>
        <w:t xml:space="preserve">, </w:t>
      </w:r>
      <w:hyperlink r:id="rId10" w:history="1">
        <w:r>
          <w:rPr>
            <w:color w:val="0000FF"/>
          </w:rPr>
          <w:t>1101</w:t>
        </w:r>
      </w:hyperlink>
      <w:r>
        <w:t xml:space="preserve"> Гражданского кодекса </w:t>
      </w:r>
      <w:r>
        <w:lastRenderedPageBreak/>
        <w:t xml:space="preserve">Российской Федерации, просила суд взыскать с </w:t>
      </w:r>
      <w:proofErr w:type="spellStart"/>
      <w:r>
        <w:t>Мегионской</w:t>
      </w:r>
      <w:proofErr w:type="spellEnd"/>
      <w:r>
        <w:t xml:space="preserve"> городской больницы N 1 в ее пользу компенсацию морального вреда в размере 3 000 000 руб.</w:t>
      </w:r>
    </w:p>
    <w:p w:rsidR="00614235" w:rsidRDefault="00614235">
      <w:pPr>
        <w:pStyle w:val="ConsPlusNormal"/>
        <w:spacing w:before="220"/>
        <w:ind w:firstLine="540"/>
        <w:jc w:val="both"/>
      </w:pPr>
      <w:r>
        <w:t>Представитель ответчика в суде первой инстанции иск не признал.</w:t>
      </w:r>
    </w:p>
    <w:p w:rsidR="00614235" w:rsidRDefault="00614235">
      <w:pPr>
        <w:pStyle w:val="ConsPlusNormal"/>
        <w:spacing w:before="220"/>
        <w:ind w:firstLine="540"/>
        <w:jc w:val="both"/>
      </w:pPr>
      <w:r>
        <w:t xml:space="preserve">Решением </w:t>
      </w:r>
      <w:proofErr w:type="spellStart"/>
      <w:r>
        <w:t>Мегионского</w:t>
      </w:r>
      <w:proofErr w:type="spellEnd"/>
      <w:r>
        <w:t xml:space="preserve"> городского суда Ханты-Мансийского автономного округа - Югры от 5 декабря 2017 г. исковые требования </w:t>
      </w:r>
      <w:proofErr w:type="spellStart"/>
      <w:r>
        <w:t>Задворовой</w:t>
      </w:r>
      <w:proofErr w:type="spellEnd"/>
      <w:r>
        <w:t xml:space="preserve"> Н.В. о компенсации морального вреда удовлетворены частично.</w:t>
      </w:r>
    </w:p>
    <w:p w:rsidR="00614235" w:rsidRDefault="00614235">
      <w:pPr>
        <w:pStyle w:val="ConsPlusNormal"/>
        <w:spacing w:before="220"/>
        <w:ind w:firstLine="540"/>
        <w:jc w:val="both"/>
      </w:pPr>
      <w:r>
        <w:t xml:space="preserve">В пользу </w:t>
      </w:r>
      <w:proofErr w:type="spellStart"/>
      <w:r>
        <w:t>Задворовой</w:t>
      </w:r>
      <w:proofErr w:type="spellEnd"/>
      <w:r>
        <w:t xml:space="preserve"> Н.В. с бюджетного учреждения "</w:t>
      </w:r>
      <w:proofErr w:type="spellStart"/>
      <w:r>
        <w:t>Мегионская</w:t>
      </w:r>
      <w:proofErr w:type="spellEnd"/>
      <w:r>
        <w:t xml:space="preserve"> городская больница N 1" взыскано 750 000 руб. в счет компенсации морального вреда.</w:t>
      </w:r>
    </w:p>
    <w:p w:rsidR="00614235" w:rsidRDefault="00614235">
      <w:pPr>
        <w:pStyle w:val="ConsPlusNormal"/>
        <w:spacing w:before="220"/>
        <w:ind w:firstLine="540"/>
        <w:jc w:val="both"/>
      </w:pPr>
      <w:r>
        <w:t>В остальной части в удовлетворении исковых требований отказано.</w:t>
      </w:r>
    </w:p>
    <w:p w:rsidR="00614235" w:rsidRDefault="00614235">
      <w:pPr>
        <w:pStyle w:val="ConsPlusNormal"/>
        <w:spacing w:before="220"/>
        <w:ind w:firstLine="540"/>
        <w:jc w:val="both"/>
      </w:pPr>
      <w:r>
        <w:t>С бюджетного учреждения "</w:t>
      </w:r>
      <w:proofErr w:type="spellStart"/>
      <w:r>
        <w:t>Мегионская</w:t>
      </w:r>
      <w:proofErr w:type="spellEnd"/>
      <w:r>
        <w:t xml:space="preserve"> городская больница N 1" в доход местного бюджета взыскана государственная пошлина в размере 300 руб.</w:t>
      </w:r>
    </w:p>
    <w:p w:rsidR="00614235" w:rsidRDefault="00614235">
      <w:pPr>
        <w:pStyle w:val="ConsPlusNormal"/>
        <w:spacing w:before="220"/>
        <w:ind w:firstLine="540"/>
        <w:jc w:val="both"/>
      </w:pPr>
      <w:r>
        <w:t xml:space="preserve">Апелляционным </w:t>
      </w:r>
      <w:hyperlink r:id="rId11" w:history="1">
        <w:r>
          <w:rPr>
            <w:color w:val="0000FF"/>
          </w:rPr>
          <w:t>определением</w:t>
        </w:r>
      </w:hyperlink>
      <w:r>
        <w:t xml:space="preserve"> судебной коллегии по гражданским делам суда Ханты-Мансийского автономного округа - Югры от 27 марта 2018 г. решение суда первой инстанции отменено, по делу принято новое решение, которым в удовлетворении исковых требований </w:t>
      </w:r>
      <w:proofErr w:type="spellStart"/>
      <w:r>
        <w:t>Задворовой</w:t>
      </w:r>
      <w:proofErr w:type="spellEnd"/>
      <w:r>
        <w:t xml:space="preserve"> Н.В. к бюджетному учреждению "</w:t>
      </w:r>
      <w:proofErr w:type="spellStart"/>
      <w:r>
        <w:t>Мегионская</w:t>
      </w:r>
      <w:proofErr w:type="spellEnd"/>
      <w:r>
        <w:t xml:space="preserve"> городская больница N 1" о компенсации морального вреда отказано.</w:t>
      </w:r>
    </w:p>
    <w:p w:rsidR="00614235" w:rsidRDefault="00614235">
      <w:pPr>
        <w:pStyle w:val="ConsPlusNormal"/>
        <w:spacing w:before="220"/>
        <w:ind w:firstLine="540"/>
        <w:jc w:val="both"/>
      </w:pPr>
      <w:r>
        <w:t xml:space="preserve">В кассационной жалобе, поданной в Верховный Суд Российской Федерации, </w:t>
      </w:r>
      <w:proofErr w:type="spellStart"/>
      <w:r>
        <w:t>Задворова</w:t>
      </w:r>
      <w:proofErr w:type="spellEnd"/>
      <w:r>
        <w:t xml:space="preserve"> Н.В. ставит вопрос об отмене апелляционного определения суда апелляционной инстанции, как незаконного, и оставлении в силе решения суда первой инстанции.</w:t>
      </w:r>
    </w:p>
    <w:p w:rsidR="00614235" w:rsidRDefault="00614235">
      <w:pPr>
        <w:pStyle w:val="ConsPlusNormal"/>
        <w:spacing w:before="220"/>
        <w:ind w:firstLine="540"/>
        <w:jc w:val="both"/>
      </w:pPr>
      <w:proofErr w:type="gramStart"/>
      <w:r>
        <w:t xml:space="preserve">По результатам изучения доводов кассационной жалобы судьей Верховного Суда Российской Федерации </w:t>
      </w:r>
      <w:proofErr w:type="spellStart"/>
      <w:r>
        <w:t>Вавилычевой</w:t>
      </w:r>
      <w:proofErr w:type="spellEnd"/>
      <w:r>
        <w:t xml:space="preserve"> Т.Ю. 9 ноября 2018 г. дело было истребовано в Верховный Суд Российской Федерации, и ее же определением от 16 января 2019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roofErr w:type="gramEnd"/>
    </w:p>
    <w:p w:rsidR="00614235" w:rsidRDefault="00614235">
      <w:pPr>
        <w:pStyle w:val="ConsPlusNormal"/>
        <w:spacing w:before="220"/>
        <w:ind w:firstLine="540"/>
        <w:jc w:val="both"/>
      </w:pPr>
      <w:r>
        <w:t xml:space="preserve">В судебное заседание суда кассационной инстанции не явились извещенные надлежащим образом о времени и месте рассмотрения дела представитель ответчика </w:t>
      </w:r>
      <w:proofErr w:type="spellStart"/>
      <w:r>
        <w:t>Мегионской</w:t>
      </w:r>
      <w:proofErr w:type="spellEnd"/>
      <w:r>
        <w:t xml:space="preserve"> городской больницы N 1, третьи лица </w:t>
      </w:r>
      <w:proofErr w:type="spellStart"/>
      <w:r>
        <w:t>Исхакова</w:t>
      </w:r>
      <w:proofErr w:type="spellEnd"/>
      <w:r>
        <w:t xml:space="preserve"> А.Б., Логинова Н.В., сведений о причинах неявки не представили. Судебная коллегия по гражданским делам Верховного Суда Российской Федерации, руководствуясь </w:t>
      </w:r>
      <w:hyperlink r:id="rId12" w:history="1">
        <w:r>
          <w:rPr>
            <w:color w:val="0000FF"/>
          </w:rPr>
          <w:t>статьей 385</w:t>
        </w:r>
      </w:hyperlink>
      <w:r>
        <w:t xml:space="preserve"> Гражданского процессуального кодекса Российской Федерации, считает возможным рассмотреть дело в отсутствие неявившихся лиц.</w:t>
      </w:r>
    </w:p>
    <w:p w:rsidR="00614235" w:rsidRDefault="00614235">
      <w:pPr>
        <w:pStyle w:val="ConsPlusNormal"/>
        <w:spacing w:before="220"/>
        <w:ind w:firstLine="540"/>
        <w:jc w:val="both"/>
      </w:pPr>
      <w:r>
        <w:t xml:space="preserve">Проверив материалы дела, обсудив доводы кассационной жалобы, Судебная коллегия по гражданским делам Верховного Суда Российской Федерации находит жалобу подлежащей удовлетворению, поскольку имеются основания для отмены в кассационном порядке обжалуемого судебного </w:t>
      </w:r>
      <w:hyperlink r:id="rId13" w:history="1">
        <w:r>
          <w:rPr>
            <w:color w:val="0000FF"/>
          </w:rPr>
          <w:t>постановления</w:t>
        </w:r>
      </w:hyperlink>
      <w:r>
        <w:t>.</w:t>
      </w:r>
    </w:p>
    <w:p w:rsidR="00614235" w:rsidRDefault="00614235">
      <w:pPr>
        <w:pStyle w:val="ConsPlusNormal"/>
        <w:spacing w:before="220"/>
        <w:ind w:firstLine="540"/>
        <w:jc w:val="both"/>
      </w:pPr>
      <w:proofErr w:type="gramStart"/>
      <w: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14" w:history="1">
        <w:r>
          <w:rPr>
            <w:color w:val="0000FF"/>
          </w:rPr>
          <w:t>статья 387</w:t>
        </w:r>
      </w:hyperlink>
      <w:r>
        <w:t xml:space="preserve"> Гражданского процессуального кодекса Российской Федерации).</w:t>
      </w:r>
      <w:proofErr w:type="gramEnd"/>
    </w:p>
    <w:p w:rsidR="00614235" w:rsidRDefault="00614235">
      <w:pPr>
        <w:pStyle w:val="ConsPlusNormal"/>
        <w:spacing w:before="220"/>
        <w:ind w:firstLine="540"/>
        <w:jc w:val="both"/>
      </w:pPr>
      <w:r>
        <w:t>Судебная коллегия по гражданским делам Верховного Суда Российской Федерации приходит к выводу о том, что при рассмотрении настоящего дела судом апелляционной инстанции были допущены такого рода существенные нарушения норм материального и процессуального права, и они выразились в следующем.</w:t>
      </w:r>
    </w:p>
    <w:p w:rsidR="00614235" w:rsidRDefault="00614235">
      <w:pPr>
        <w:pStyle w:val="ConsPlusNormal"/>
        <w:spacing w:before="220"/>
        <w:ind w:firstLine="540"/>
        <w:jc w:val="both"/>
      </w:pPr>
      <w:r>
        <w:lastRenderedPageBreak/>
        <w:t xml:space="preserve">Судом установлено и следует из материалов дела, что </w:t>
      </w:r>
      <w:proofErr w:type="spellStart"/>
      <w:r>
        <w:t>Задворова</w:t>
      </w:r>
      <w:proofErr w:type="spellEnd"/>
      <w:r>
        <w:t xml:space="preserve"> Н.В. состояла в браке с </w:t>
      </w:r>
      <w:proofErr w:type="spellStart"/>
      <w:r>
        <w:t>Задворовым</w:t>
      </w:r>
      <w:proofErr w:type="spellEnd"/>
      <w:r>
        <w:t xml:space="preserve"> В.Н.</w:t>
      </w:r>
    </w:p>
    <w:p w:rsidR="00614235" w:rsidRDefault="00614235">
      <w:pPr>
        <w:pStyle w:val="ConsPlusNormal"/>
        <w:spacing w:before="220"/>
        <w:ind w:firstLine="540"/>
        <w:jc w:val="both"/>
      </w:pPr>
      <w:r>
        <w:t xml:space="preserve">27 января 2017 г. в 3 часа 55 минут </w:t>
      </w:r>
      <w:proofErr w:type="spellStart"/>
      <w:r>
        <w:t>Задворов</w:t>
      </w:r>
      <w:proofErr w:type="spellEnd"/>
      <w:r>
        <w:t xml:space="preserve"> В.Н. с жалобами на повышенную температуру в течение недели, приступообразный кашель и одышку поступил в </w:t>
      </w:r>
      <w:proofErr w:type="spellStart"/>
      <w:r>
        <w:t>Мегионскую</w:t>
      </w:r>
      <w:proofErr w:type="spellEnd"/>
      <w:r>
        <w:t xml:space="preserve"> городскую больницу N 1, где был осмотрен дежурным терапевтом, ему был поставлен диагноз: ОРВИ, острый бронхит с </w:t>
      </w:r>
      <w:proofErr w:type="spellStart"/>
      <w:r>
        <w:t>бронхообструкцией</w:t>
      </w:r>
      <w:proofErr w:type="spellEnd"/>
      <w:r>
        <w:t xml:space="preserve"> средней степени тяжести, назначено проведение лабораторных исследований, лечение.</w:t>
      </w:r>
    </w:p>
    <w:p w:rsidR="00614235" w:rsidRDefault="00614235">
      <w:pPr>
        <w:pStyle w:val="ConsPlusNormal"/>
        <w:spacing w:before="220"/>
        <w:ind w:firstLine="540"/>
        <w:jc w:val="both"/>
      </w:pPr>
      <w:r>
        <w:t xml:space="preserve">27 января 2017 г. в 7 часов 15 минут </w:t>
      </w:r>
      <w:proofErr w:type="spellStart"/>
      <w:r>
        <w:t>Задворов</w:t>
      </w:r>
      <w:proofErr w:type="spellEnd"/>
      <w:r>
        <w:t xml:space="preserve"> В.Н. скончался в больнице.</w:t>
      </w:r>
    </w:p>
    <w:p w:rsidR="00614235" w:rsidRDefault="00614235">
      <w:pPr>
        <w:pStyle w:val="ConsPlusNormal"/>
        <w:spacing w:before="220"/>
        <w:ind w:firstLine="540"/>
        <w:jc w:val="both"/>
      </w:pPr>
      <w:r>
        <w:t xml:space="preserve">В медицинском свидетельстве о смерти, выданном казенным учреждением Ханты-Мансийского автономного округа - Югры "Бюро судебно-медицинской экспертизы" 30 января 2017 г. </w:t>
      </w:r>
      <w:proofErr w:type="spellStart"/>
      <w:r>
        <w:t>Задворовой</w:t>
      </w:r>
      <w:proofErr w:type="spellEnd"/>
      <w:r>
        <w:t xml:space="preserve"> Н.В., в качестве причины смерти </w:t>
      </w:r>
      <w:proofErr w:type="spellStart"/>
      <w:r>
        <w:t>Задворова</w:t>
      </w:r>
      <w:proofErr w:type="spellEnd"/>
      <w:r>
        <w:t xml:space="preserve"> В.Н. указаны легочный отек, легочная эмболия с упоминанием об остром легочном сердце.</w:t>
      </w:r>
    </w:p>
    <w:p w:rsidR="00614235" w:rsidRDefault="00614235">
      <w:pPr>
        <w:pStyle w:val="ConsPlusNormal"/>
        <w:spacing w:before="220"/>
        <w:ind w:firstLine="540"/>
        <w:jc w:val="both"/>
      </w:pPr>
      <w:proofErr w:type="gramStart"/>
      <w:r>
        <w:t xml:space="preserve">Согласно карте разбора летального случая в профильном отделении </w:t>
      </w:r>
      <w:proofErr w:type="spellStart"/>
      <w:r>
        <w:t>Мегионской</w:t>
      </w:r>
      <w:proofErr w:type="spellEnd"/>
      <w:r>
        <w:t xml:space="preserve"> городской больницы N 1 от 27 марта 2017 г., карте рецензента от 27 марта 2017 г., протоколу заседания комиссии больницы по изучению летальных исходов от 29 марта 2017 г. смерть </w:t>
      </w:r>
      <w:proofErr w:type="spellStart"/>
      <w:r>
        <w:t>Задворова</w:t>
      </w:r>
      <w:proofErr w:type="spellEnd"/>
      <w:r>
        <w:t xml:space="preserve"> В.Н. наступила в результате массивной тромбоэмболии легочных артерий и их ветвей.</w:t>
      </w:r>
      <w:proofErr w:type="gramEnd"/>
      <w:r>
        <w:t xml:space="preserve"> Установлены также дефекты оказания медицинской помощи пациенту </w:t>
      </w:r>
      <w:proofErr w:type="spellStart"/>
      <w:r>
        <w:t>Задворову</w:t>
      </w:r>
      <w:proofErr w:type="spellEnd"/>
      <w:r>
        <w:t xml:space="preserve"> В.Н. (несвоевременное обследование, неадекватное лечение), сделан вывод о том, что недостаточность обследования обусловлена кратковременностью пребывания больного в стационаре и недостаточным клиническим опытом молодого врача.</w:t>
      </w:r>
    </w:p>
    <w:p w:rsidR="00614235" w:rsidRDefault="00614235">
      <w:pPr>
        <w:pStyle w:val="ConsPlusNormal"/>
        <w:spacing w:before="220"/>
        <w:ind w:firstLine="540"/>
        <w:jc w:val="both"/>
      </w:pPr>
      <w:proofErr w:type="gramStart"/>
      <w:r>
        <w:t xml:space="preserve">В целях осуществления ведомственного контроля приказом Департамента здравоохранения Ханты-Мансийского автономного округа - Югры от 13 апреля 2017 г. N 391 назначено проведение внеплановой документарной проверки качества медицинской помощи, оказанной пациенту </w:t>
      </w:r>
      <w:proofErr w:type="spellStart"/>
      <w:r>
        <w:t>Задворову</w:t>
      </w:r>
      <w:proofErr w:type="spellEnd"/>
      <w:r>
        <w:t xml:space="preserve"> В.Н. в </w:t>
      </w:r>
      <w:proofErr w:type="spellStart"/>
      <w:r>
        <w:t>Мегионской</w:t>
      </w:r>
      <w:proofErr w:type="spellEnd"/>
      <w:r>
        <w:t xml:space="preserve"> городской больнице N 1 в терапевтическом отделении 27 января 2017 г., по профилям "кардиология", "сердечно-сосудистая хирургия", "терапия" и "анестезиология-реаниматология", создана экспертная комиссия.</w:t>
      </w:r>
      <w:proofErr w:type="gramEnd"/>
    </w:p>
    <w:p w:rsidR="00614235" w:rsidRDefault="00614235">
      <w:pPr>
        <w:pStyle w:val="ConsPlusNormal"/>
        <w:spacing w:before="220"/>
        <w:ind w:firstLine="540"/>
        <w:jc w:val="both"/>
      </w:pPr>
      <w:proofErr w:type="gramStart"/>
      <w:r>
        <w:t xml:space="preserve">По результатам данной проверки 24 апреля 2017 г. составлено два акта, в соответствии с которыми этапы, условия и сроки оказания </w:t>
      </w:r>
      <w:proofErr w:type="spellStart"/>
      <w:r>
        <w:t>Задворову</w:t>
      </w:r>
      <w:proofErr w:type="spellEnd"/>
      <w:r>
        <w:t xml:space="preserve"> В.Н. медицинской помощи по профилю "анестезиология-реаниматология" соблюдены, соответствуют </w:t>
      </w:r>
      <w:hyperlink r:id="rId15" w:history="1">
        <w:r>
          <w:rPr>
            <w:color w:val="0000FF"/>
          </w:rPr>
          <w:t>приказу</w:t>
        </w:r>
      </w:hyperlink>
      <w: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w:t>
      </w:r>
      <w:proofErr w:type="gramEnd"/>
      <w:r>
        <w:t xml:space="preserve"> Вместе с тем были выявлены недостатки в оказании медицинской помощи </w:t>
      </w:r>
      <w:proofErr w:type="spellStart"/>
      <w:r>
        <w:t>Задворову</w:t>
      </w:r>
      <w:proofErr w:type="spellEnd"/>
      <w:r>
        <w:t xml:space="preserve"> В.Н., а именно: пациенту (</w:t>
      </w:r>
      <w:proofErr w:type="spellStart"/>
      <w:r>
        <w:t>Задворову</w:t>
      </w:r>
      <w:proofErr w:type="spellEnd"/>
      <w:r>
        <w:t xml:space="preserve"> В.Н.), поступившему в экстренном порядке с явлениями бронхита, за три часа пребывания в стационаре не было выполнено рентгеновское исследование органов грудной клетки; в данных объективного осмотра дежурного врача при поступлении </w:t>
      </w:r>
      <w:proofErr w:type="spellStart"/>
      <w:r>
        <w:t>Задворова</w:t>
      </w:r>
      <w:proofErr w:type="spellEnd"/>
      <w:r>
        <w:t xml:space="preserve"> В.Н. отсутствует описание нижних конечностей (венозной системы), скудно собран анамнез; не выявлены признаки тромбофлебита, не проведены рентгенография органов грудной клетки, эхокардиография; не проводилась профилактика тромбоэмболии легочной артерии.</w:t>
      </w:r>
    </w:p>
    <w:p w:rsidR="00614235" w:rsidRDefault="00614235">
      <w:pPr>
        <w:pStyle w:val="ConsPlusNormal"/>
        <w:spacing w:before="220"/>
        <w:ind w:firstLine="540"/>
        <w:jc w:val="both"/>
      </w:pPr>
      <w:r>
        <w:t xml:space="preserve">Экспертной комиссией сделан вывод о том, что смерть пациента </w:t>
      </w:r>
      <w:proofErr w:type="spellStart"/>
      <w:r>
        <w:t>Задворова</w:t>
      </w:r>
      <w:proofErr w:type="spellEnd"/>
      <w:r>
        <w:t xml:space="preserve"> В.Н. была условно предотвратима на госпитальном этапе ведения больного при условии своевременно проведенной дифференциальной диагностики заболевания и верно оцененной тяжести его состояния, что не было </w:t>
      </w:r>
      <w:proofErr w:type="gramStart"/>
      <w:r>
        <w:t>сделано</w:t>
      </w:r>
      <w:proofErr w:type="gramEnd"/>
      <w:r>
        <w:t xml:space="preserve"> в том числе по причине кратковременности пребывания пациента в стационаре и позднего обращения за медицинской помощью - через 7 дней от начала заболевания.</w:t>
      </w:r>
    </w:p>
    <w:p w:rsidR="00614235" w:rsidRDefault="00614235">
      <w:pPr>
        <w:pStyle w:val="ConsPlusNormal"/>
        <w:spacing w:before="220"/>
        <w:ind w:firstLine="540"/>
        <w:jc w:val="both"/>
      </w:pPr>
      <w:proofErr w:type="gramStart"/>
      <w:r>
        <w:t xml:space="preserve">25 июля 2017 г. Департаментом здравоохранения Ханты-Мансийского автономного округа - Югры главному врачу </w:t>
      </w:r>
      <w:proofErr w:type="spellStart"/>
      <w:r>
        <w:t>Мегионской</w:t>
      </w:r>
      <w:proofErr w:type="spellEnd"/>
      <w:r>
        <w:t xml:space="preserve"> городской больницы N 1 выдано предписание об устранении </w:t>
      </w:r>
      <w:r>
        <w:lastRenderedPageBreak/>
        <w:t xml:space="preserve">выявленных нарушений с требованиями обеспечить соблюдение </w:t>
      </w:r>
      <w:hyperlink r:id="rId16" w:history="1">
        <w:r>
          <w:rPr>
            <w:color w:val="0000FF"/>
          </w:rPr>
          <w:t>приказа</w:t>
        </w:r>
      </w:hyperlink>
      <w:r>
        <w:t xml:space="preserve">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 провести заседание врачебной комиссии по расследованию дефектов оказания медицинской помощи пациенту</w:t>
      </w:r>
      <w:proofErr w:type="gramEnd"/>
      <w:r>
        <w:t xml:space="preserve"> </w:t>
      </w:r>
      <w:proofErr w:type="spellStart"/>
      <w:r>
        <w:t>Задворову</w:t>
      </w:r>
      <w:proofErr w:type="spellEnd"/>
      <w:r>
        <w:t xml:space="preserve"> В.Н., указанных в актах проверки, принять управленческие меры, направленные на недопущение нарушений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w:t>
      </w:r>
    </w:p>
    <w:p w:rsidR="00614235" w:rsidRDefault="00614235">
      <w:pPr>
        <w:pStyle w:val="ConsPlusNormal"/>
        <w:spacing w:before="220"/>
        <w:ind w:firstLine="540"/>
        <w:jc w:val="both"/>
      </w:pPr>
      <w:proofErr w:type="gramStart"/>
      <w:r>
        <w:t xml:space="preserve">15 августа 2017 г. состоялось заседание комиссии по контролю качества </w:t>
      </w:r>
      <w:proofErr w:type="spellStart"/>
      <w:r>
        <w:t>Мегионской</w:t>
      </w:r>
      <w:proofErr w:type="spellEnd"/>
      <w:r>
        <w:t xml:space="preserve"> городской больницы N 1 для обсуждения результатов проведенной внеплановой документарной проверки качества оказания медицинской помощи пациенту </w:t>
      </w:r>
      <w:proofErr w:type="spellStart"/>
      <w:r>
        <w:t>Задворову</w:t>
      </w:r>
      <w:proofErr w:type="spellEnd"/>
      <w:r>
        <w:t xml:space="preserve"> В.Н., выявившей дефекты оказания ему медицинской помощи, на котором в том числе принято решение взять с врачей, участвовавших в оказании медицинской помощи пациенту </w:t>
      </w:r>
      <w:proofErr w:type="spellStart"/>
      <w:r>
        <w:t>Задворову</w:t>
      </w:r>
      <w:proofErr w:type="spellEnd"/>
      <w:r>
        <w:t xml:space="preserve"> В.Н., объяснения для вынесения дисциплинарного взыскания.</w:t>
      </w:r>
      <w:proofErr w:type="gramEnd"/>
    </w:p>
    <w:p w:rsidR="00614235" w:rsidRDefault="00614235">
      <w:pPr>
        <w:pStyle w:val="ConsPlusNormal"/>
        <w:spacing w:before="220"/>
        <w:ind w:firstLine="540"/>
        <w:jc w:val="both"/>
      </w:pPr>
      <w:r>
        <w:t>Определением суда первой инстанции от 17 августа 2017 г. по делу была назначена судебно-медицинская экспертиза, проведение которой поручено казенному учреждению Ханты-Мансийского автономного округа - Югры "Бюро судебно-медицинской экспертизы".</w:t>
      </w:r>
    </w:p>
    <w:p w:rsidR="00614235" w:rsidRDefault="00614235">
      <w:pPr>
        <w:pStyle w:val="ConsPlusNormal"/>
        <w:spacing w:before="220"/>
        <w:ind w:firstLine="540"/>
        <w:jc w:val="both"/>
      </w:pPr>
      <w:r>
        <w:t>Согласно выводам, изложенным в заключени</w:t>
      </w:r>
      <w:proofErr w:type="gramStart"/>
      <w:r>
        <w:t>и</w:t>
      </w:r>
      <w:proofErr w:type="gramEnd"/>
      <w:r>
        <w:t xml:space="preserve"> судебно-медицинской экспертизы от 15 ноября 2017 г., медицинская помощь </w:t>
      </w:r>
      <w:proofErr w:type="spellStart"/>
      <w:r>
        <w:t>Задворову</w:t>
      </w:r>
      <w:proofErr w:type="spellEnd"/>
      <w:r>
        <w:t xml:space="preserve"> В.Н. была оказана несвоевременно и некачественно: имелись недостатки ведения медицинской документации, оценки результатов исследований, назначений лекарственных средств, своевременности произведенных обследований, в медицинской карте отсутствуют данные о том, что назначенные </w:t>
      </w:r>
      <w:proofErr w:type="spellStart"/>
      <w:r>
        <w:t>Задворову</w:t>
      </w:r>
      <w:proofErr w:type="spellEnd"/>
      <w:r>
        <w:t xml:space="preserve"> В.Н. препараты на самом деле вводились больному. В заключении также указано на то, что, учитывая массивность </w:t>
      </w:r>
      <w:proofErr w:type="spellStart"/>
      <w:r>
        <w:t>тромбоэмболов</w:t>
      </w:r>
      <w:proofErr w:type="spellEnd"/>
      <w:r>
        <w:t xml:space="preserve"> в системе легочной артерии </w:t>
      </w:r>
      <w:proofErr w:type="spellStart"/>
      <w:r>
        <w:t>Задворова</w:t>
      </w:r>
      <w:proofErr w:type="spellEnd"/>
      <w:r>
        <w:t xml:space="preserve"> В.Н., комиссия экспертов сильно сомневается в эффективности данного лечения и считает, что прогноз для жизни </w:t>
      </w:r>
      <w:proofErr w:type="spellStart"/>
      <w:r>
        <w:t>Задворова</w:t>
      </w:r>
      <w:proofErr w:type="spellEnd"/>
      <w:r>
        <w:t xml:space="preserve"> В.Н. был неблагоприятный. Причиной смерти </w:t>
      </w:r>
      <w:proofErr w:type="spellStart"/>
      <w:r>
        <w:t>Задворова</w:t>
      </w:r>
      <w:proofErr w:type="spellEnd"/>
      <w:r>
        <w:t xml:space="preserve"> В.Н. явился тромбоз (тромбофлебит) глубоких вен левой нижней конечности с отрывом тромба от стенки вены и развитием тромбоэмболии легочной артерии, осложнившийся развитием острой дыхательной и </w:t>
      </w:r>
      <w:proofErr w:type="gramStart"/>
      <w:r>
        <w:t>сердечно-сосудистой</w:t>
      </w:r>
      <w:proofErr w:type="gramEnd"/>
      <w:r>
        <w:t xml:space="preserve"> недостаточности.</w:t>
      </w:r>
    </w:p>
    <w:p w:rsidR="00614235" w:rsidRDefault="00614235">
      <w:pPr>
        <w:pStyle w:val="ConsPlusNormal"/>
        <w:spacing w:before="220"/>
        <w:ind w:firstLine="540"/>
        <w:jc w:val="both"/>
      </w:pPr>
      <w:proofErr w:type="gramStart"/>
      <w:r>
        <w:t xml:space="preserve">Разрешая спор и удовлетворяя частично исковые требования </w:t>
      </w:r>
      <w:proofErr w:type="spellStart"/>
      <w:r>
        <w:t>Задворовой</w:t>
      </w:r>
      <w:proofErr w:type="spellEnd"/>
      <w:r>
        <w:t xml:space="preserve"> Н.В. к </w:t>
      </w:r>
      <w:proofErr w:type="spellStart"/>
      <w:r>
        <w:t>Мегионской</w:t>
      </w:r>
      <w:proofErr w:type="spellEnd"/>
      <w:r>
        <w:t xml:space="preserve"> городской больнице N 1 о компенсации морального вреда, суд первой инстанции, применив к спорным отношениям положения </w:t>
      </w:r>
      <w:hyperlink r:id="rId17" w:history="1">
        <w:r>
          <w:rPr>
            <w:color w:val="0000FF"/>
          </w:rPr>
          <w:t>статьи 98</w:t>
        </w:r>
      </w:hyperlink>
      <w:r>
        <w:t xml:space="preserve"> Федерального закона от 21 ноября 2011 г. N 323-ФЗ "Об основах охраны здоровья граждан в Российской Федерации", </w:t>
      </w:r>
      <w:hyperlink r:id="rId18" w:history="1">
        <w:r>
          <w:rPr>
            <w:color w:val="0000FF"/>
          </w:rPr>
          <w:t>статей 150</w:t>
        </w:r>
      </w:hyperlink>
      <w:r>
        <w:t xml:space="preserve">, </w:t>
      </w:r>
      <w:hyperlink r:id="rId19" w:history="1">
        <w:r>
          <w:rPr>
            <w:color w:val="0000FF"/>
          </w:rPr>
          <w:t>151</w:t>
        </w:r>
      </w:hyperlink>
      <w:r>
        <w:t xml:space="preserve">, </w:t>
      </w:r>
      <w:hyperlink r:id="rId20" w:history="1">
        <w:r>
          <w:rPr>
            <w:color w:val="0000FF"/>
          </w:rPr>
          <w:t>1064</w:t>
        </w:r>
      </w:hyperlink>
      <w:r>
        <w:t xml:space="preserve">, </w:t>
      </w:r>
      <w:hyperlink r:id="rId21" w:history="1">
        <w:r>
          <w:rPr>
            <w:color w:val="0000FF"/>
          </w:rPr>
          <w:t>1101</w:t>
        </w:r>
      </w:hyperlink>
      <w:r>
        <w:t xml:space="preserve"> Гражданского кодекса Российской Федерации, исходил из того, что</w:t>
      </w:r>
      <w:proofErr w:type="gramEnd"/>
      <w:r>
        <w:t xml:space="preserve"> </w:t>
      </w:r>
      <w:proofErr w:type="gramStart"/>
      <w:r>
        <w:t xml:space="preserve">в результате неправомерных действий медицинских работников </w:t>
      </w:r>
      <w:proofErr w:type="spellStart"/>
      <w:r>
        <w:t>Мегионской</w:t>
      </w:r>
      <w:proofErr w:type="spellEnd"/>
      <w:r>
        <w:t xml:space="preserve"> городской больницы N 1 </w:t>
      </w:r>
      <w:proofErr w:type="spellStart"/>
      <w:r>
        <w:t>Задворовой</w:t>
      </w:r>
      <w:proofErr w:type="spellEnd"/>
      <w:r>
        <w:t xml:space="preserve"> Н.В., супруге </w:t>
      </w:r>
      <w:proofErr w:type="spellStart"/>
      <w:r>
        <w:t>Задворова</w:t>
      </w:r>
      <w:proofErr w:type="spellEnd"/>
      <w:r>
        <w:t xml:space="preserve"> В.Н., был причинен моральный вред, который выразился в ее нравственных страданиях по поводу ненадлежащей и несвоевременной медицинской помощи ее больному мужу, ее переживаниях по поводу того, что, находясь в стационаре, ее больной муж был обнаружен лежащим на полу в момент, когда наступила его</w:t>
      </w:r>
      <w:proofErr w:type="gramEnd"/>
      <w:r>
        <w:t xml:space="preserve"> клиническая смерть.</w:t>
      </w:r>
    </w:p>
    <w:p w:rsidR="00614235" w:rsidRDefault="00614235">
      <w:pPr>
        <w:pStyle w:val="ConsPlusNormal"/>
        <w:spacing w:before="220"/>
        <w:ind w:firstLine="540"/>
        <w:jc w:val="both"/>
      </w:pPr>
      <w:proofErr w:type="gramStart"/>
      <w:r>
        <w:t xml:space="preserve">Что касается требований </w:t>
      </w:r>
      <w:proofErr w:type="spellStart"/>
      <w:r>
        <w:t>Задворовой</w:t>
      </w:r>
      <w:proofErr w:type="spellEnd"/>
      <w:r>
        <w:t xml:space="preserve"> Н.В. о компенсации морального вреда, причиненного ей в результате смерти супруга </w:t>
      </w:r>
      <w:proofErr w:type="spellStart"/>
      <w:r>
        <w:t>Задворова</w:t>
      </w:r>
      <w:proofErr w:type="spellEnd"/>
      <w:r>
        <w:t xml:space="preserve"> В.Н., суд первой инстанции не установил оснований для их удовлетворения со ссылкой на то, что отсутствует причинно-следственная связь между действиями медицинских работников </w:t>
      </w:r>
      <w:proofErr w:type="spellStart"/>
      <w:r>
        <w:t>Мегионской</w:t>
      </w:r>
      <w:proofErr w:type="spellEnd"/>
      <w:r>
        <w:t xml:space="preserve"> городской больницы N 1 и последствиями в виде смерти </w:t>
      </w:r>
      <w:proofErr w:type="spellStart"/>
      <w:r>
        <w:t>Задворова</w:t>
      </w:r>
      <w:proofErr w:type="spellEnd"/>
      <w:r>
        <w:t xml:space="preserve"> В.Н., которая наступила в результате отека легких, массивности</w:t>
      </w:r>
      <w:proofErr w:type="gramEnd"/>
      <w:r>
        <w:t xml:space="preserve"> </w:t>
      </w:r>
      <w:proofErr w:type="spellStart"/>
      <w:r>
        <w:t>тромбоэмболов</w:t>
      </w:r>
      <w:proofErr w:type="spellEnd"/>
      <w:r>
        <w:t xml:space="preserve"> в системе легочной артерии.</w:t>
      </w:r>
    </w:p>
    <w:p w:rsidR="00614235" w:rsidRDefault="00614235">
      <w:pPr>
        <w:pStyle w:val="ConsPlusNormal"/>
        <w:spacing w:before="220"/>
        <w:ind w:firstLine="540"/>
        <w:jc w:val="both"/>
      </w:pPr>
      <w:proofErr w:type="gramStart"/>
      <w:r>
        <w:t xml:space="preserve">Отменяя решение суда первой инстанции и отказывая </w:t>
      </w:r>
      <w:proofErr w:type="spellStart"/>
      <w:r>
        <w:t>Задворовой</w:t>
      </w:r>
      <w:proofErr w:type="spellEnd"/>
      <w:r>
        <w:t xml:space="preserve"> Н.В. в удовлетворении исковых требований к </w:t>
      </w:r>
      <w:proofErr w:type="spellStart"/>
      <w:r>
        <w:t>Мегионской</w:t>
      </w:r>
      <w:proofErr w:type="spellEnd"/>
      <w:r>
        <w:t xml:space="preserve"> городской больнице N 1 о компенсации морального вреда, суд апелляционной инстанции пришел к выводу о том, что суд первой инстанции, взыскав с </w:t>
      </w:r>
      <w:proofErr w:type="spellStart"/>
      <w:r>
        <w:t>Мегионской</w:t>
      </w:r>
      <w:proofErr w:type="spellEnd"/>
      <w:r>
        <w:t xml:space="preserve"> городской больницы N 1 в пользу </w:t>
      </w:r>
      <w:proofErr w:type="spellStart"/>
      <w:r>
        <w:t>Задворовой</w:t>
      </w:r>
      <w:proofErr w:type="spellEnd"/>
      <w:r>
        <w:t xml:space="preserve"> Н.В. компенсацию морального вреда </w:t>
      </w:r>
      <w:r>
        <w:lastRenderedPageBreak/>
        <w:t>за действия медицинских работников, связанные с оказанием некачественной и</w:t>
      </w:r>
      <w:proofErr w:type="gramEnd"/>
      <w:r>
        <w:t xml:space="preserve"> несвоевременной медицинской помощи ее супругу </w:t>
      </w:r>
      <w:proofErr w:type="spellStart"/>
      <w:r>
        <w:t>Задворову</w:t>
      </w:r>
      <w:proofErr w:type="spellEnd"/>
      <w:r>
        <w:t xml:space="preserve"> В.Н., вышел за пределы заявленных </w:t>
      </w:r>
      <w:proofErr w:type="spellStart"/>
      <w:r>
        <w:t>Задворовой</w:t>
      </w:r>
      <w:proofErr w:type="spellEnd"/>
      <w:r>
        <w:t xml:space="preserve"> Н.В. требований, то есть разрешил требование, которое истцом ни в исковом заявлении, ни в ходе судебного разбирательства не было заявлено, нарушив тем самым положения </w:t>
      </w:r>
      <w:hyperlink r:id="rId22" w:history="1">
        <w:r>
          <w:rPr>
            <w:color w:val="0000FF"/>
          </w:rPr>
          <w:t>части 3 статьи 196</w:t>
        </w:r>
      </w:hyperlink>
      <w:r>
        <w:t xml:space="preserve"> Гражданского процессуального кодекса Российской Федерации.</w:t>
      </w:r>
    </w:p>
    <w:p w:rsidR="00614235" w:rsidRDefault="00614235">
      <w:pPr>
        <w:pStyle w:val="ConsPlusNormal"/>
        <w:spacing w:before="220"/>
        <w:ind w:firstLine="540"/>
        <w:jc w:val="both"/>
      </w:pPr>
      <w:proofErr w:type="gramStart"/>
      <w:r>
        <w:t xml:space="preserve">По мнению суда апелляционной инстанции, </w:t>
      </w:r>
      <w:proofErr w:type="spellStart"/>
      <w:r>
        <w:t>Задворова</w:t>
      </w:r>
      <w:proofErr w:type="spellEnd"/>
      <w:r>
        <w:t xml:space="preserve"> Н.В. в качестве способа защиты своего права как потерпевшей заявила требование о взыскании с </w:t>
      </w:r>
      <w:proofErr w:type="spellStart"/>
      <w:r>
        <w:t>Мегионской</w:t>
      </w:r>
      <w:proofErr w:type="spellEnd"/>
      <w:r>
        <w:t xml:space="preserve"> городской больницы N 1 в ее пользу компенсации морального вреда (3 000 000 руб.) за действия (бездействие) медицинских работников, повлекшие 27 января 2017 г. смерть ее супруга </w:t>
      </w:r>
      <w:proofErr w:type="spellStart"/>
      <w:r>
        <w:t>Задворова</w:t>
      </w:r>
      <w:proofErr w:type="spellEnd"/>
      <w:r>
        <w:t xml:space="preserve"> В.Н. Обосновывая свои исковые требования, </w:t>
      </w:r>
      <w:proofErr w:type="spellStart"/>
      <w:r>
        <w:t>Задворова</w:t>
      </w:r>
      <w:proofErr w:type="spellEnd"/>
      <w:r>
        <w:t xml:space="preserve"> Н.В. прямо</w:t>
      </w:r>
      <w:proofErr w:type="gramEnd"/>
      <w:r>
        <w:t xml:space="preserve"> указала в иске, что смерть мужа наступила в результате несвоевременной и некачественно оказанной медицинской помощи.</w:t>
      </w:r>
    </w:p>
    <w:p w:rsidR="00614235" w:rsidRDefault="00614235">
      <w:pPr>
        <w:pStyle w:val="ConsPlusNormal"/>
        <w:spacing w:before="220"/>
        <w:ind w:firstLine="540"/>
        <w:jc w:val="both"/>
      </w:pPr>
      <w:r>
        <w:t>Судебная коллегия по гражданским делам Верховного Суда Российской Федерации считает, что выводы суда апелляционной инстанции основаны на неправильном толковании и применении норм материального права, а также сделаны с существенным нарушением норм процессуального права.</w:t>
      </w:r>
    </w:p>
    <w:p w:rsidR="00614235" w:rsidRDefault="00614235">
      <w:pPr>
        <w:pStyle w:val="ConsPlusNormal"/>
        <w:spacing w:before="220"/>
        <w:ind w:firstLine="540"/>
        <w:jc w:val="both"/>
      </w:pPr>
      <w:r>
        <w:t xml:space="preserve">В соответствии со </w:t>
      </w:r>
      <w:hyperlink r:id="rId23" w:history="1">
        <w:r>
          <w:rPr>
            <w:color w:val="0000FF"/>
          </w:rPr>
          <w:t>статьей 2</w:t>
        </w:r>
      </w:hyperlink>
      <w:r>
        <w:t xml:space="preserve"> Конституции Российской Федерации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14235" w:rsidRDefault="00614235">
      <w:pPr>
        <w:pStyle w:val="ConsPlusNormal"/>
        <w:spacing w:before="220"/>
        <w:ind w:firstLine="540"/>
        <w:jc w:val="both"/>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24" w:history="1">
        <w:r>
          <w:rPr>
            <w:color w:val="0000FF"/>
          </w:rPr>
          <w:t>Конституцией</w:t>
        </w:r>
      </w:hyperlink>
      <w:r>
        <w:t xml:space="preserve"> Российской Федерации (</w:t>
      </w:r>
      <w:hyperlink r:id="rId25" w:history="1">
        <w:r>
          <w:rPr>
            <w:color w:val="0000FF"/>
          </w:rPr>
          <w:t>часть 1 статьи 17</w:t>
        </w:r>
      </w:hyperlink>
      <w:r>
        <w:t xml:space="preserve"> Конституции Российской Федерации).</w:t>
      </w:r>
    </w:p>
    <w:p w:rsidR="00614235" w:rsidRDefault="00614235">
      <w:pPr>
        <w:pStyle w:val="ConsPlusNormal"/>
        <w:spacing w:before="220"/>
        <w:ind w:firstLine="540"/>
        <w:jc w:val="both"/>
      </w:pPr>
      <w:r>
        <w:t>Основные права и свободы человека неотчуждаемы и принадлежат каждому от рождения (</w:t>
      </w:r>
      <w:hyperlink r:id="rId26" w:history="1">
        <w:r>
          <w:rPr>
            <w:color w:val="0000FF"/>
          </w:rPr>
          <w:t>часть 2 статьи 17</w:t>
        </w:r>
      </w:hyperlink>
      <w:r>
        <w:t xml:space="preserve"> Конституции Российской Федерации).</w:t>
      </w:r>
    </w:p>
    <w:p w:rsidR="00614235" w:rsidRDefault="00614235">
      <w:pPr>
        <w:pStyle w:val="ConsPlusNormal"/>
        <w:spacing w:before="220"/>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hyperlink r:id="rId27" w:history="1">
        <w:r>
          <w:rPr>
            <w:color w:val="0000FF"/>
          </w:rPr>
          <w:t>статья 18</w:t>
        </w:r>
      </w:hyperlink>
      <w:r>
        <w:t xml:space="preserve"> Конституции Российской Федерации).</w:t>
      </w:r>
    </w:p>
    <w:p w:rsidR="00614235" w:rsidRDefault="00614235">
      <w:pPr>
        <w:pStyle w:val="ConsPlusNormal"/>
        <w:spacing w:before="220"/>
        <w:ind w:firstLine="540"/>
        <w:jc w:val="both"/>
      </w:pPr>
      <w:r>
        <w:t xml:space="preserve">К числу основных прав человека </w:t>
      </w:r>
      <w:hyperlink r:id="rId28" w:history="1">
        <w:r>
          <w:rPr>
            <w:color w:val="0000FF"/>
          </w:rPr>
          <w:t>Конституцией</w:t>
        </w:r>
      </w:hyperlink>
      <w:r>
        <w:t xml:space="preserve"> Российской Федерации отнесено право на охрану здоровья (</w:t>
      </w:r>
      <w:hyperlink r:id="rId29" w:history="1">
        <w:r>
          <w:rPr>
            <w:color w:val="0000FF"/>
          </w:rPr>
          <w:t>статья 41</w:t>
        </w:r>
      </w:hyperlink>
      <w:r>
        <w:t xml:space="preserve"> Конституции Российской Федерации).</w:t>
      </w:r>
    </w:p>
    <w:p w:rsidR="00614235" w:rsidRDefault="00614235">
      <w:pPr>
        <w:pStyle w:val="ConsPlusNormal"/>
        <w:spacing w:before="220"/>
        <w:ind w:firstLine="540"/>
        <w:jc w:val="both"/>
      </w:pPr>
      <w: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hyperlink r:id="rId30" w:history="1">
        <w:r>
          <w:rPr>
            <w:color w:val="0000FF"/>
          </w:rPr>
          <w:t>часть 1 статьи 41</w:t>
        </w:r>
      </w:hyperlink>
      <w:r>
        <w:t xml:space="preserve"> Конституции Российской Федерации).</w:t>
      </w:r>
    </w:p>
    <w:p w:rsidR="00614235" w:rsidRDefault="00614235">
      <w:pPr>
        <w:pStyle w:val="ConsPlusNormal"/>
        <w:spacing w:before="220"/>
        <w:ind w:firstLine="540"/>
        <w:jc w:val="both"/>
      </w:pPr>
      <w:r>
        <w:t xml:space="preserve">Таким образом, здоровье как неотъемлемое и неотчуждаемое благо, принадлежащее человеку от рождения и охраняемое государством, </w:t>
      </w:r>
      <w:hyperlink r:id="rId31" w:history="1">
        <w:r>
          <w:rPr>
            <w:color w:val="0000FF"/>
          </w:rPr>
          <w:t>Конституция</w:t>
        </w:r>
      </w:hyperlink>
      <w:r>
        <w:t xml:space="preserve"> Российской Федерации относит к числу конституционно значимых ценностей, гарантируя каждому право на охрану здоровья, медицинскую и социальную помощь.</w:t>
      </w:r>
    </w:p>
    <w:p w:rsidR="00614235" w:rsidRDefault="00614235">
      <w:pPr>
        <w:pStyle w:val="ConsPlusNormal"/>
        <w:spacing w:before="220"/>
        <w:ind w:firstLine="540"/>
        <w:jc w:val="both"/>
      </w:pPr>
      <w:r>
        <w:t xml:space="preserve">Базовым нормативным правовым актом, регулирующим отношения в сфере охраны здоровья граждан в Российской Федерации, является Федеральный </w:t>
      </w:r>
      <w:hyperlink r:id="rId32" w:history="1">
        <w:r>
          <w:rPr>
            <w:color w:val="0000FF"/>
          </w:rPr>
          <w:t>закон</w:t>
        </w:r>
      </w:hyperlink>
      <w:r>
        <w:t xml:space="preserve"> от 21 ноября 2011 г. N 323-ФЗ "Об основах охраны здоровья граждан в Российской Федерации" (далее также - Федеральный закон от 21 ноября 2011 г. N 323-ФЗ).</w:t>
      </w:r>
    </w:p>
    <w:p w:rsidR="00614235" w:rsidRDefault="00614235">
      <w:pPr>
        <w:pStyle w:val="ConsPlusNormal"/>
        <w:spacing w:before="220"/>
        <w:ind w:firstLine="540"/>
        <w:jc w:val="both"/>
      </w:pPr>
      <w:r>
        <w:t xml:space="preserve">Согласно </w:t>
      </w:r>
      <w:hyperlink r:id="rId33" w:history="1">
        <w:r>
          <w:rPr>
            <w:color w:val="0000FF"/>
          </w:rPr>
          <w:t>пункту 1 статьи 2</w:t>
        </w:r>
      </w:hyperlink>
      <w:r>
        <w:t xml:space="preserve"> Федерального закона от 21 ноября 2011 г. N 323-ФЗ здоровье - это состояние физического, психического и социального благополучия человека, при котором </w:t>
      </w:r>
      <w:r>
        <w:lastRenderedPageBreak/>
        <w:t>отсутствуют заболевания, а также расстройства функций органов и систем организма.</w:t>
      </w:r>
    </w:p>
    <w:p w:rsidR="00614235" w:rsidRDefault="00614235">
      <w:pPr>
        <w:pStyle w:val="ConsPlusNormal"/>
        <w:spacing w:before="220"/>
        <w:ind w:firstLine="540"/>
        <w:jc w:val="both"/>
      </w:pPr>
      <w:proofErr w:type="gramStart"/>
      <w:r>
        <w:t>Охрана здоровья граждан - это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w:t>
      </w:r>
      <w:proofErr w:type="gramEnd"/>
      <w:r>
        <w:t xml:space="preserve"> ему медицинской помощи (</w:t>
      </w:r>
      <w:hyperlink r:id="rId34" w:history="1">
        <w:r>
          <w:rPr>
            <w:color w:val="0000FF"/>
          </w:rPr>
          <w:t>пункт 2 статьи 2</w:t>
        </w:r>
      </w:hyperlink>
      <w:r>
        <w:t xml:space="preserve"> Федерального закона от 21 ноября 2011 г. N 323-ФЗ).</w:t>
      </w:r>
    </w:p>
    <w:p w:rsidR="00614235" w:rsidRDefault="00614235">
      <w:pPr>
        <w:pStyle w:val="ConsPlusNormal"/>
        <w:spacing w:before="220"/>
        <w:ind w:firstLine="540"/>
        <w:jc w:val="both"/>
      </w:pPr>
      <w:r>
        <w:t>Медицинская помощь - это комплекс мероприятий, направленных на поддержание и (или) восстановление здоровья и включающих в себя предоставление медицинских услуг (</w:t>
      </w:r>
      <w:hyperlink r:id="rId35" w:history="1">
        <w:r>
          <w:rPr>
            <w:color w:val="0000FF"/>
          </w:rPr>
          <w:t>пункт 3 статьи 2</w:t>
        </w:r>
      </w:hyperlink>
      <w:r>
        <w:t xml:space="preserve"> Федерального закона от 21 ноября 2011 г. N 323-ФЗ).</w:t>
      </w:r>
    </w:p>
    <w:p w:rsidR="00614235" w:rsidRDefault="00614235">
      <w:pPr>
        <w:pStyle w:val="ConsPlusNormal"/>
        <w:spacing w:before="220"/>
        <w:ind w:firstLine="540"/>
        <w:jc w:val="both"/>
      </w:pPr>
      <w:r>
        <w:t xml:space="preserve">В силу </w:t>
      </w:r>
      <w:hyperlink r:id="rId36" w:history="1">
        <w:r>
          <w:rPr>
            <w:color w:val="0000FF"/>
          </w:rPr>
          <w:t>статьи 4</w:t>
        </w:r>
      </w:hyperlink>
      <w:r>
        <w:t xml:space="preserve"> Федерального закона от 21 ноября 2011 г. N 323-ФЗ охрана здоровья в Российской Федерации основывается на ряде принципов, одним из которых является соблюдение прав граждан в сфере охраны здоровья и обеспечение связанных с этими правами государственных гарантий.</w:t>
      </w:r>
    </w:p>
    <w:p w:rsidR="00614235" w:rsidRDefault="00614235">
      <w:pPr>
        <w:pStyle w:val="ConsPlusNormal"/>
        <w:spacing w:before="220"/>
        <w:ind w:firstLine="540"/>
        <w:jc w:val="both"/>
      </w:pPr>
      <w:proofErr w:type="gramStart"/>
      <w:r>
        <w:t>В числе таких прав -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hyperlink r:id="rId37" w:history="1">
        <w:r>
          <w:rPr>
            <w:color w:val="0000FF"/>
          </w:rPr>
          <w:t>части 1</w:t>
        </w:r>
      </w:hyperlink>
      <w:r>
        <w:t xml:space="preserve">, </w:t>
      </w:r>
      <w:hyperlink r:id="rId38" w:history="1">
        <w:r>
          <w:rPr>
            <w:color w:val="0000FF"/>
          </w:rPr>
          <w:t>2 статьи 19</w:t>
        </w:r>
      </w:hyperlink>
      <w:r>
        <w:t xml:space="preserve"> Федерального закона от 21 ноября 2011 г. N 323-ФЗ).</w:t>
      </w:r>
      <w:proofErr w:type="gramEnd"/>
    </w:p>
    <w:p w:rsidR="00614235" w:rsidRDefault="00614235">
      <w:pPr>
        <w:pStyle w:val="ConsPlusNormal"/>
        <w:spacing w:before="220"/>
        <w:ind w:firstLine="540"/>
        <w:jc w:val="both"/>
      </w:pPr>
      <w:hyperlink r:id="rId39" w:history="1">
        <w:proofErr w:type="gramStart"/>
        <w:r>
          <w:rPr>
            <w:color w:val="0000FF"/>
          </w:rPr>
          <w:t>Пунктом 1 статьи 150</w:t>
        </w:r>
      </w:hyperlink>
      <w:r>
        <w:t xml:space="preserve"> Гражданского кодекса Российской Федерации определено, что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roofErr w:type="gramEnd"/>
    </w:p>
    <w:p w:rsidR="00614235" w:rsidRDefault="00614235">
      <w:pPr>
        <w:pStyle w:val="ConsPlusNormal"/>
        <w:spacing w:before="220"/>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w:t>
      </w:r>
      <w:hyperlink r:id="rId40" w:history="1">
        <w:r>
          <w:rPr>
            <w:color w:val="0000FF"/>
          </w:rPr>
          <w:t>часть 1 статьи 151</w:t>
        </w:r>
      </w:hyperlink>
      <w:r>
        <w:t xml:space="preserve"> Гражданского кодекса Российской Федерации).</w:t>
      </w:r>
    </w:p>
    <w:p w:rsidR="00614235" w:rsidRDefault="00614235">
      <w:pPr>
        <w:pStyle w:val="ConsPlusNormal"/>
        <w:spacing w:before="220"/>
        <w:ind w:firstLine="540"/>
        <w:jc w:val="both"/>
      </w:pPr>
      <w:proofErr w:type="gramStart"/>
      <w:r>
        <w:t xml:space="preserve">Согласно разъяснениям, изложенным в </w:t>
      </w:r>
      <w:hyperlink r:id="rId41" w:history="1">
        <w:r>
          <w:rPr>
            <w:color w:val="0000FF"/>
          </w:rPr>
          <w:t>постановлении</w:t>
        </w:r>
      </w:hyperlink>
      <w:r>
        <w:t xml:space="preserve"> Пленума Верховного Суда Российской Федерации от 20 декабря 1994 г. N 10 "Некоторые вопросы применения законодательства о компенсации морального вреда" (в редакции от 6 февраля 2007 г.),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w:t>
      </w:r>
      <w:proofErr w:type="gramEnd"/>
      <w:r>
        <w:t xml:space="preserve"> </w:t>
      </w:r>
      <w:proofErr w:type="gramStart"/>
      <w:r>
        <w:t>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w:t>
      </w:r>
      <w:hyperlink r:id="rId42" w:history="1">
        <w:r>
          <w:rPr>
            <w:color w:val="0000FF"/>
          </w:rPr>
          <w:t>абзац первый пункта 2</w:t>
        </w:r>
      </w:hyperlink>
      <w:r>
        <w:t xml:space="preserve"> названного постановления Пленума).</w:t>
      </w:r>
      <w:proofErr w:type="gramEnd"/>
    </w:p>
    <w:p w:rsidR="00614235" w:rsidRDefault="00614235">
      <w:pPr>
        <w:pStyle w:val="ConsPlusNormal"/>
        <w:spacing w:before="220"/>
        <w:ind w:firstLine="540"/>
        <w:jc w:val="both"/>
      </w:pPr>
      <w:proofErr w:type="gramStart"/>
      <w:r>
        <w:t xml:space="preserve">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w:t>
      </w:r>
      <w:r>
        <w:lastRenderedPageBreak/>
        <w:t>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w:t>
      </w:r>
      <w:proofErr w:type="gramEnd"/>
      <w:r>
        <w:t xml:space="preserve"> страданий, и др. (</w:t>
      </w:r>
      <w:hyperlink r:id="rId43" w:history="1">
        <w:r>
          <w:rPr>
            <w:color w:val="0000FF"/>
          </w:rPr>
          <w:t>абзац второй пункта 2</w:t>
        </w:r>
      </w:hyperlink>
      <w:r>
        <w:t xml:space="preserve"> названного постановления Пленума).</w:t>
      </w:r>
    </w:p>
    <w:p w:rsidR="00614235" w:rsidRDefault="00614235">
      <w:pPr>
        <w:pStyle w:val="ConsPlusNormal"/>
        <w:spacing w:before="220"/>
        <w:ind w:firstLine="540"/>
        <w:jc w:val="both"/>
      </w:pPr>
      <w:r>
        <w:t>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всегда означает, что потерпевший не имеет права на возмещение морального вреда (</w:t>
      </w:r>
      <w:hyperlink r:id="rId44" w:history="1">
        <w:r>
          <w:rPr>
            <w:color w:val="0000FF"/>
          </w:rPr>
          <w:t>абзац третий пункта 4</w:t>
        </w:r>
      </w:hyperlink>
      <w:r>
        <w:t xml:space="preserve"> названного постановления Пленума).</w:t>
      </w:r>
    </w:p>
    <w:p w:rsidR="00614235" w:rsidRDefault="00614235">
      <w:pPr>
        <w:pStyle w:val="ConsPlusNormal"/>
        <w:spacing w:before="220"/>
        <w:ind w:firstLine="540"/>
        <w:jc w:val="both"/>
      </w:pPr>
      <w:r>
        <w:t xml:space="preserve">Исходя из приведенных нормативных положений и разъяснений Пленума Верховного Суда Российской Федерации по их применению моральный вред - это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перечень которых законом не ограничен. В </w:t>
      </w:r>
      <w:hyperlink r:id="rId45" w:history="1">
        <w:r>
          <w:rPr>
            <w:color w:val="0000FF"/>
          </w:rPr>
          <w:t>статье 151</w:t>
        </w:r>
      </w:hyperlink>
      <w:r>
        <w:t xml:space="preserve"> Гражданского кодекса Российской Федерации закреплены общие правила по компенсации морального вреда без указания случаев, когда допускается такая компенсация. Поскольку возможность денежной компенсации морального вреда обусловлена посягательством на принадлежащие гражданину от рождения или в силу закона нематериальные блага, само по себе 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означает, что потерпевший не имеет права на возмещение морального вреда.</w:t>
      </w:r>
    </w:p>
    <w:p w:rsidR="00614235" w:rsidRDefault="00614235">
      <w:pPr>
        <w:pStyle w:val="ConsPlusNormal"/>
        <w:spacing w:before="220"/>
        <w:ind w:firstLine="540"/>
        <w:jc w:val="both"/>
      </w:pPr>
      <w:proofErr w:type="gramStart"/>
      <w:r>
        <w:t xml:space="preserve">В соответствии с разъяснениями, изложенными в </w:t>
      </w:r>
      <w:hyperlink r:id="rId46" w:history="1">
        <w:r>
          <w:rPr>
            <w:color w:val="0000FF"/>
          </w:rPr>
          <w:t>постановлении</w:t>
        </w:r>
      </w:hyperlink>
      <w:r>
        <w:t xml:space="preserve">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под общепризнанными принципами международного права следует понимать основополагающие императивные нормы международного права, принимаемые и признаваемые международным сообществом государств в целом, отклонение от которых недопустимо (</w:t>
      </w:r>
      <w:hyperlink r:id="rId47" w:history="1">
        <w:r>
          <w:rPr>
            <w:color w:val="0000FF"/>
          </w:rPr>
          <w:t>пункт</w:t>
        </w:r>
        <w:proofErr w:type="gramEnd"/>
        <w:r>
          <w:rPr>
            <w:color w:val="0000FF"/>
          </w:rPr>
          <w:t xml:space="preserve"> </w:t>
        </w:r>
        <w:proofErr w:type="gramStart"/>
        <w:r>
          <w:rPr>
            <w:color w:val="0000FF"/>
          </w:rPr>
          <w:t>1</w:t>
        </w:r>
      </w:hyperlink>
      <w:r>
        <w:t xml:space="preserve"> этого постановления).</w:t>
      </w:r>
      <w:proofErr w:type="gramEnd"/>
    </w:p>
    <w:p w:rsidR="00614235" w:rsidRDefault="00614235">
      <w:pPr>
        <w:pStyle w:val="ConsPlusNormal"/>
        <w:spacing w:before="220"/>
        <w:ind w:firstLine="540"/>
        <w:jc w:val="both"/>
      </w:pPr>
      <w:proofErr w:type="gramStart"/>
      <w:r>
        <w:t xml:space="preserve">Российская Федерация как участник </w:t>
      </w:r>
      <w:hyperlink r:id="rId48" w:history="1">
        <w:r>
          <w:rPr>
            <w:color w:val="0000FF"/>
          </w:rPr>
          <w:t>Конвенции</w:t>
        </w:r>
      </w:hyperlink>
      <w:r>
        <w:t xml:space="preserve"> о защите прав человека и основных свобод признает юрисдикцию Европейского Суда по правам человека обязательной по вопросам толкования и применения </w:t>
      </w:r>
      <w:hyperlink r:id="rId49" w:history="1">
        <w:r>
          <w:rPr>
            <w:color w:val="0000FF"/>
          </w:rPr>
          <w:t>Конвенции</w:t>
        </w:r>
      </w:hyperlink>
      <w:r>
        <w:t xml:space="preserve"> и протоколов к ней в случае предполагаемого нарушения Российской Федерацией положений этих договорных актов, когда предполагаемое нарушение имело место после вступления их в силу в отношении Российской Федерации (</w:t>
      </w:r>
      <w:hyperlink r:id="rId50" w:history="1">
        <w:r>
          <w:rPr>
            <w:color w:val="0000FF"/>
          </w:rPr>
          <w:t>статья 1</w:t>
        </w:r>
      </w:hyperlink>
      <w:r>
        <w:t xml:space="preserve"> Федерального закона от 30</w:t>
      </w:r>
      <w:proofErr w:type="gramEnd"/>
      <w:r>
        <w:t xml:space="preserve"> марта 1998 г. N 54-ФЗ "О ратификации Конвенции о защите прав человека и основных свобод и Протоколов к ней"), поэтому применение судами вышеназванной </w:t>
      </w:r>
      <w:hyperlink r:id="rId51" w:history="1">
        <w:r>
          <w:rPr>
            <w:color w:val="0000FF"/>
          </w:rPr>
          <w:t>конвенции</w:t>
        </w:r>
      </w:hyperlink>
      <w:r>
        <w:t xml:space="preserve"> должно осуществляться с учетом практики Европейского Суда по правам человека во избежание любого нарушения </w:t>
      </w:r>
      <w:hyperlink r:id="rId52" w:history="1">
        <w:r>
          <w:rPr>
            <w:color w:val="0000FF"/>
          </w:rPr>
          <w:t>Конвенции</w:t>
        </w:r>
      </w:hyperlink>
      <w:r>
        <w:t xml:space="preserve"> о защите прав человека и основных свобод (</w:t>
      </w:r>
      <w:hyperlink r:id="rId53" w:history="1">
        <w:r>
          <w:rPr>
            <w:color w:val="0000FF"/>
          </w:rPr>
          <w:t>пункт 10</w:t>
        </w:r>
      </w:hyperlink>
      <w:r>
        <w:t xml:space="preserve"> названного постановления).</w:t>
      </w:r>
    </w:p>
    <w:p w:rsidR="00614235" w:rsidRDefault="00614235">
      <w:pPr>
        <w:pStyle w:val="ConsPlusNormal"/>
        <w:spacing w:before="220"/>
        <w:ind w:firstLine="540"/>
        <w:jc w:val="both"/>
      </w:pPr>
      <w:r>
        <w:t xml:space="preserve">Согласно </w:t>
      </w:r>
      <w:hyperlink r:id="rId54" w:history="1">
        <w:r>
          <w:rPr>
            <w:color w:val="0000FF"/>
          </w:rPr>
          <w:t>статье 8</w:t>
        </w:r>
      </w:hyperlink>
      <w:r>
        <w:t xml:space="preserve"> Конвенции о защите прав человека и основных свобод каждый имеет право на уважение его личной и семейной жизни, его жилища и его корреспонденции.</w:t>
      </w:r>
    </w:p>
    <w:p w:rsidR="00614235" w:rsidRDefault="00614235">
      <w:pPr>
        <w:pStyle w:val="ConsPlusNormal"/>
        <w:spacing w:before="220"/>
        <w:ind w:firstLine="540"/>
        <w:jc w:val="both"/>
      </w:pPr>
      <w:r>
        <w:t xml:space="preserve">Семейная жизнь в понимании </w:t>
      </w:r>
      <w:hyperlink r:id="rId55" w:history="1">
        <w:r>
          <w:rPr>
            <w:color w:val="0000FF"/>
          </w:rPr>
          <w:t>статьи 8</w:t>
        </w:r>
      </w:hyperlink>
      <w:r>
        <w:t xml:space="preserve"> Конвенции о защите прав человека и основных свобод и прецедентной практики Европейского Суда по правам человека охватывает существование семейных </w:t>
      </w:r>
      <w:proofErr w:type="gramStart"/>
      <w:r>
        <w:t>связей</w:t>
      </w:r>
      <w:proofErr w:type="gramEnd"/>
      <w:r>
        <w:t xml:space="preserve"> как между супругами, так и между родителями и детьми, в том числе совершеннолетними, между другими родственниками.</w:t>
      </w:r>
    </w:p>
    <w:p w:rsidR="00614235" w:rsidRDefault="00614235">
      <w:pPr>
        <w:pStyle w:val="ConsPlusNormal"/>
        <w:spacing w:before="220"/>
        <w:ind w:firstLine="540"/>
        <w:jc w:val="both"/>
      </w:pPr>
      <w:hyperlink r:id="rId56" w:history="1">
        <w:r>
          <w:rPr>
            <w:color w:val="0000FF"/>
          </w:rPr>
          <w:t>Пунктом 1 статьи 1</w:t>
        </w:r>
      </w:hyperlink>
      <w:r>
        <w:t xml:space="preserve"> Семейного кодекса Российской Федерации предусмотрено, что семья, материнство и детство в Российской Федерации находятся под защитой государства.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w:t>
      </w:r>
      <w:r>
        <w:lastRenderedPageBreak/>
        <w:t>беспрепятственного осуществления членами семьи своих прав, возможности судебной защиты этих прав.</w:t>
      </w:r>
    </w:p>
    <w:p w:rsidR="00614235" w:rsidRDefault="00614235">
      <w:pPr>
        <w:pStyle w:val="ConsPlusNormal"/>
        <w:spacing w:before="220"/>
        <w:ind w:firstLine="540"/>
        <w:jc w:val="both"/>
      </w:pPr>
      <w:proofErr w:type="gramStart"/>
      <w:r>
        <w:t xml:space="preserve">Из нормативных положений </w:t>
      </w:r>
      <w:hyperlink r:id="rId57" w:history="1">
        <w:r>
          <w:rPr>
            <w:color w:val="0000FF"/>
          </w:rPr>
          <w:t>Конвенции</w:t>
        </w:r>
      </w:hyperlink>
      <w:r>
        <w:t xml:space="preserve"> о защите прав человека и основных свобод, толкования положений </w:t>
      </w:r>
      <w:hyperlink r:id="rId58" w:history="1">
        <w:r>
          <w:rPr>
            <w:color w:val="0000FF"/>
          </w:rPr>
          <w:t>Конвенции</w:t>
        </w:r>
      </w:hyperlink>
      <w:r>
        <w:t xml:space="preserve"> в соответствующих решениях Европейского Суда по правам человека в их взаимосвязи с нормами </w:t>
      </w:r>
      <w:hyperlink r:id="rId59" w:history="1">
        <w:r>
          <w:rPr>
            <w:color w:val="0000FF"/>
          </w:rPr>
          <w:t>Конституции</w:t>
        </w:r>
      </w:hyperlink>
      <w:r>
        <w:t xml:space="preserve"> Российской Федерации, Семейного </w:t>
      </w:r>
      <w:hyperlink r:id="rId60" w:history="1">
        <w:r>
          <w:rPr>
            <w:color w:val="0000FF"/>
          </w:rPr>
          <w:t>кодекса</w:t>
        </w:r>
      </w:hyperlink>
      <w:r>
        <w:t xml:space="preserve"> Российской Федерации, положениями </w:t>
      </w:r>
      <w:hyperlink r:id="rId61" w:history="1">
        <w:r>
          <w:rPr>
            <w:color w:val="0000FF"/>
          </w:rPr>
          <w:t>статей 150</w:t>
        </w:r>
      </w:hyperlink>
      <w:r>
        <w:t xml:space="preserve">, </w:t>
      </w:r>
      <w:hyperlink r:id="rId62" w:history="1">
        <w:r>
          <w:rPr>
            <w:color w:val="0000FF"/>
          </w:rPr>
          <w:t>151</w:t>
        </w:r>
      </w:hyperlink>
      <w:r>
        <w:t xml:space="preserve"> Гражданского кодекса Российской Федерации следует, что в случае нарушения прав граждан в сфере охраны здоровья, причинения вреда жизни и здоровью гражданину при</w:t>
      </w:r>
      <w:proofErr w:type="gramEnd"/>
      <w:r>
        <w:t xml:space="preserve"> </w:t>
      </w:r>
      <w:proofErr w:type="gramStart"/>
      <w:r>
        <w:t>оказании ему медицинской помощи, а равно как в случае оказания ему ненадлежащей медицинской помощи требования о компенсации морального вреда могут быть заявлены родственниками такого пациента, другими близкими ему людьми, поскольку в связи с ненадлежащим оказанием медицинской помощи такому лицу, лично им в силу сложившихся семейных отношений, характеризующихся близкими отношениями, духовной и эмоциональной связью между членами семьи, лично им также причиняются</w:t>
      </w:r>
      <w:proofErr w:type="gramEnd"/>
      <w:r>
        <w:t xml:space="preserve"> нравственные и физические страдания (моральный вред).</w:t>
      </w:r>
    </w:p>
    <w:p w:rsidR="00614235" w:rsidRDefault="00614235">
      <w:pPr>
        <w:pStyle w:val="ConsPlusNormal"/>
        <w:spacing w:before="220"/>
        <w:ind w:firstLine="540"/>
        <w:jc w:val="both"/>
      </w:pPr>
      <w:hyperlink r:id="rId63" w:history="1">
        <w:proofErr w:type="gramStart"/>
        <w:r>
          <w:rPr>
            <w:color w:val="0000FF"/>
          </w:rPr>
          <w:t>Пунктом 2 статьи 150</w:t>
        </w:r>
      </w:hyperlink>
      <w:r>
        <w:t xml:space="preserve"> Гражданского кодекса Российской Федерации определено, что нематериальные блага защищаются в соответствии с Гражданским </w:t>
      </w:r>
      <w:hyperlink r:id="rId64" w:history="1">
        <w:r>
          <w:rPr>
            <w:color w:val="0000FF"/>
          </w:rPr>
          <w:t>кодексом</w:t>
        </w:r>
      </w:hyperlink>
      <w:r>
        <w:t xml:space="preserve"> и другими законами в случаях и в порядке, ими предусмотренных, а также в тех случаях и в тех пределах, в каких использование способов защиты гражданских прав (</w:t>
      </w:r>
      <w:hyperlink r:id="rId65" w:history="1">
        <w:r>
          <w:rPr>
            <w:color w:val="0000FF"/>
          </w:rPr>
          <w:t>статья 12</w:t>
        </w:r>
      </w:hyperlink>
      <w:r>
        <w:t xml:space="preserve"> Гражданского кодекса Российской Федерации) вытекает из существа нарушенного нематериального права и характера последствий этого</w:t>
      </w:r>
      <w:proofErr w:type="gramEnd"/>
      <w:r>
        <w:t xml:space="preserve"> нарушения.</w:t>
      </w:r>
    </w:p>
    <w:p w:rsidR="00614235" w:rsidRDefault="00614235">
      <w:pPr>
        <w:pStyle w:val="ConsPlusNormal"/>
        <w:spacing w:before="220"/>
        <w:ind w:firstLine="540"/>
        <w:jc w:val="both"/>
      </w:pPr>
      <w:r>
        <w:t xml:space="preserve">В соответствии с </w:t>
      </w:r>
      <w:hyperlink r:id="rId66" w:history="1">
        <w:r>
          <w:rPr>
            <w:color w:val="0000FF"/>
          </w:rPr>
          <w:t>пунктом 1 статьи 1099</w:t>
        </w:r>
      </w:hyperlink>
      <w:r>
        <w:t xml:space="preserve"> Гражданского кодекса Российской Федерации основания и размер компенсации гражданину морального вреда определяются правилами, предусмотренными </w:t>
      </w:r>
      <w:hyperlink r:id="rId67" w:history="1">
        <w:r>
          <w:rPr>
            <w:color w:val="0000FF"/>
          </w:rPr>
          <w:t>главой 59</w:t>
        </w:r>
      </w:hyperlink>
      <w:r>
        <w:t xml:space="preserve"> (</w:t>
      </w:r>
      <w:hyperlink r:id="rId68" w:history="1">
        <w:r>
          <w:rPr>
            <w:color w:val="0000FF"/>
          </w:rPr>
          <w:t>статьи 1064</w:t>
        </w:r>
      </w:hyperlink>
      <w:r>
        <w:t xml:space="preserve"> - </w:t>
      </w:r>
      <w:hyperlink r:id="rId69" w:history="1">
        <w:r>
          <w:rPr>
            <w:color w:val="0000FF"/>
          </w:rPr>
          <w:t>1101</w:t>
        </w:r>
      </w:hyperlink>
      <w:r>
        <w:t xml:space="preserve"> ГК РФ) и </w:t>
      </w:r>
      <w:hyperlink r:id="rId70" w:history="1">
        <w:r>
          <w:rPr>
            <w:color w:val="0000FF"/>
          </w:rPr>
          <w:t>статьей 151</w:t>
        </w:r>
      </w:hyperlink>
      <w:r>
        <w:t xml:space="preserve"> Гражданского кодекса Российской Федерации.</w:t>
      </w:r>
    </w:p>
    <w:p w:rsidR="00614235" w:rsidRDefault="00614235">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w:t>
      </w:r>
      <w:hyperlink r:id="rId71" w:history="1">
        <w:r>
          <w:rPr>
            <w:color w:val="0000FF"/>
          </w:rPr>
          <w:t>статья 151</w:t>
        </w:r>
      </w:hyperlink>
      <w:r>
        <w:t xml:space="preserve"> Гражданского кодекса Российской Федерации).</w:t>
      </w:r>
    </w:p>
    <w:p w:rsidR="00614235" w:rsidRDefault="00614235">
      <w:pPr>
        <w:pStyle w:val="ConsPlusNormal"/>
        <w:spacing w:before="220"/>
        <w:ind w:firstLine="540"/>
        <w:jc w:val="both"/>
      </w:pPr>
      <w:r>
        <w:t xml:space="preserve">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t>причинителя</w:t>
      </w:r>
      <w:proofErr w:type="spellEnd"/>
      <w: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w:t>
      </w:r>
      <w:hyperlink r:id="rId72" w:history="1">
        <w:r>
          <w:rPr>
            <w:color w:val="0000FF"/>
          </w:rPr>
          <w:t>пункт 2 статьи 1101</w:t>
        </w:r>
      </w:hyperlink>
      <w:r>
        <w:t xml:space="preserve"> Гражданского кодекса Российской Федерации).</w:t>
      </w:r>
    </w:p>
    <w:p w:rsidR="00614235" w:rsidRDefault="00614235">
      <w:pPr>
        <w:pStyle w:val="ConsPlusNormal"/>
        <w:spacing w:before="220"/>
        <w:ind w:firstLine="540"/>
        <w:jc w:val="both"/>
      </w:pPr>
      <w:hyperlink r:id="rId73" w:history="1">
        <w:r>
          <w:rPr>
            <w:color w:val="0000FF"/>
          </w:rPr>
          <w:t>Статьей 1064</w:t>
        </w:r>
      </w:hyperlink>
      <w:r>
        <w:t xml:space="preserve"> Гражданского кодекса Российской Федерации установлены общие основания ответственности за причинение вреда.</w:t>
      </w:r>
    </w:p>
    <w:p w:rsidR="00614235" w:rsidRDefault="00614235">
      <w:pPr>
        <w:pStyle w:val="ConsPlusNormal"/>
        <w:spacing w:before="220"/>
        <w:ind w:firstLine="540"/>
        <w:jc w:val="both"/>
      </w:pPr>
      <w:r>
        <w:t xml:space="preserve">Согласно данной </w:t>
      </w:r>
      <w:hyperlink r:id="rId74" w:history="1">
        <w:r>
          <w:rPr>
            <w:color w:val="0000FF"/>
          </w:rPr>
          <w:t>норме</w:t>
        </w:r>
      </w:hyperlink>
      <w:r>
        <w:t xml:space="preserve"> закона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t>причинителя</w:t>
      </w:r>
      <w:proofErr w:type="spellEnd"/>
      <w:r>
        <w:t xml:space="preserve"> вреда.</w:t>
      </w:r>
    </w:p>
    <w:p w:rsidR="00614235" w:rsidRDefault="00614235">
      <w:pPr>
        <w:pStyle w:val="ConsPlusNormal"/>
        <w:spacing w:before="220"/>
        <w:ind w:firstLine="540"/>
        <w:jc w:val="both"/>
      </w:pPr>
      <w:proofErr w:type="gramStart"/>
      <w:r>
        <w:t xml:space="preserve">В силу </w:t>
      </w:r>
      <w:hyperlink r:id="rId75" w:history="1">
        <w:r>
          <w:rPr>
            <w:color w:val="0000FF"/>
          </w:rPr>
          <w:t>части 2 статьи 98</w:t>
        </w:r>
      </w:hyperlink>
      <w:r>
        <w:t xml:space="preserve"> Федерального закона от 21 ноября 2011 г. N 323-ФЗ "Об основах охраны здоровья граждан в Российской Федерации"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w:t>
      </w:r>
      <w:r>
        <w:lastRenderedPageBreak/>
        <w:t>причинение вреда жизни и (или) здоровью при оказании гражданам медицинской помощи.</w:t>
      </w:r>
      <w:proofErr w:type="gramEnd"/>
    </w:p>
    <w:p w:rsidR="00614235" w:rsidRDefault="00614235">
      <w:pPr>
        <w:pStyle w:val="ConsPlusNormal"/>
        <w:spacing w:before="220"/>
        <w:ind w:firstLine="540"/>
        <w:jc w:val="both"/>
      </w:pPr>
      <w:r>
        <w:t>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 (</w:t>
      </w:r>
      <w:hyperlink r:id="rId76" w:history="1">
        <w:r>
          <w:rPr>
            <w:color w:val="0000FF"/>
          </w:rPr>
          <w:t>часть 3 статьи 98</w:t>
        </w:r>
      </w:hyperlink>
      <w:r>
        <w:t xml:space="preserve"> Федерального закона от 21 ноября 2011 г. N 323-ФЗ).</w:t>
      </w:r>
    </w:p>
    <w:p w:rsidR="00614235" w:rsidRDefault="00614235">
      <w:pPr>
        <w:pStyle w:val="ConsPlusNormal"/>
        <w:spacing w:before="220"/>
        <w:ind w:firstLine="540"/>
        <w:jc w:val="both"/>
      </w:pPr>
      <w:r>
        <w:t>Из изложенного следует, что в случае причинения гражданину морального вреда (нравственных и физических страданий) действиями, нарушающими его личные неимущественные права либо посягающими на принадлежащие гражданину нематериальные блага, в числе которых право гражданина на охрану здоровья, право на семейную жизнь, суд может возложить на нарушителя обязанность денежной компенсации указанного вреда.</w:t>
      </w:r>
    </w:p>
    <w:p w:rsidR="00614235" w:rsidRDefault="00614235">
      <w:pPr>
        <w:pStyle w:val="ConsPlusNormal"/>
        <w:spacing w:before="220"/>
        <w:ind w:firstLine="540"/>
        <w:jc w:val="both"/>
      </w:pPr>
      <w:proofErr w:type="gramStart"/>
      <w:r>
        <w:t xml:space="preserve">Однако судом апелляционной инстанции приведенные нормы материального права к спорным отношениям применены не были, а вывод суда апелляционной инстанции об отказе </w:t>
      </w:r>
      <w:proofErr w:type="spellStart"/>
      <w:r>
        <w:t>Задворовой</w:t>
      </w:r>
      <w:proofErr w:type="spellEnd"/>
      <w:r>
        <w:t xml:space="preserve"> Н.В. в удовлетворении исковых требований о компенсации морального вреда, предъявленных к </w:t>
      </w:r>
      <w:proofErr w:type="spellStart"/>
      <w:r>
        <w:t>Мегионской</w:t>
      </w:r>
      <w:proofErr w:type="spellEnd"/>
      <w:r>
        <w:t xml:space="preserve"> городской больнице N 1 в связи с ненадлежащим оказанием медицинской помощи ее супругу </w:t>
      </w:r>
      <w:proofErr w:type="spellStart"/>
      <w:r>
        <w:t>Задворову</w:t>
      </w:r>
      <w:proofErr w:type="spellEnd"/>
      <w:r>
        <w:t xml:space="preserve"> В.Н., сделан без учета нормативных положений Федерального </w:t>
      </w:r>
      <w:hyperlink r:id="rId77" w:history="1">
        <w:r>
          <w:rPr>
            <w:color w:val="0000FF"/>
          </w:rPr>
          <w:t>закона</w:t>
        </w:r>
      </w:hyperlink>
      <w:r>
        <w:t xml:space="preserve"> от 21</w:t>
      </w:r>
      <w:proofErr w:type="gramEnd"/>
      <w:r>
        <w:t xml:space="preserve"> ноября 2011 г. N 323-ФЗ "Об основах охраны здоровья граждан в Российской Федерации", регулирующего отношения в сфере охраны здоровья граждан.</w:t>
      </w:r>
    </w:p>
    <w:p w:rsidR="00614235" w:rsidRDefault="00614235">
      <w:pPr>
        <w:pStyle w:val="ConsPlusNormal"/>
        <w:spacing w:before="220"/>
        <w:ind w:firstLine="540"/>
        <w:jc w:val="both"/>
      </w:pPr>
      <w:hyperlink r:id="rId78" w:history="1">
        <w:r>
          <w:rPr>
            <w:color w:val="0000FF"/>
          </w:rPr>
          <w:t>Частью 3 статьи 196</w:t>
        </w:r>
      </w:hyperlink>
      <w:r>
        <w:t xml:space="preserve"> Гражданского процессуального кодекса Российской Федерации установлено, что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614235" w:rsidRDefault="00614235">
      <w:pPr>
        <w:pStyle w:val="ConsPlusNormal"/>
        <w:spacing w:before="220"/>
        <w:ind w:firstLine="540"/>
        <w:jc w:val="both"/>
      </w:pPr>
      <w:r>
        <w:t xml:space="preserve">В </w:t>
      </w:r>
      <w:hyperlink r:id="rId79" w:history="1">
        <w:r>
          <w:rPr>
            <w:color w:val="0000FF"/>
          </w:rPr>
          <w:t>пункте 5</w:t>
        </w:r>
      </w:hyperlink>
      <w:r>
        <w:t xml:space="preserve"> постановления Пленума Верховного Суда Российской Федерации от 19 декабря 2003 г. N 23 "О судебном решении" разъяснено, что суд принимает решение только по заявленным истцом требованиям. Выйти за пределы заявленных требований (разрешить требование, которое не заявлено, удовлетворить требование истца в большем размере, чем оно было заявлено) суд имеет право лишь в случаях, прямо предусмотренных федеральными законами. Заявленные требования рассматриваются и разрешаются по основаниям, указанным истцом, а также по обстоятельствам, вынесенным судом на обсуждение в соответствии с </w:t>
      </w:r>
      <w:hyperlink r:id="rId80" w:history="1">
        <w:r>
          <w:rPr>
            <w:color w:val="0000FF"/>
          </w:rPr>
          <w:t>частью 2 статьи 56</w:t>
        </w:r>
      </w:hyperlink>
      <w:r>
        <w:t xml:space="preserve"> Гражданского процессуального кодекса Российской Федерации.</w:t>
      </w:r>
    </w:p>
    <w:p w:rsidR="00614235" w:rsidRDefault="00614235">
      <w:pPr>
        <w:pStyle w:val="ConsPlusNormal"/>
        <w:spacing w:before="220"/>
        <w:ind w:firstLine="540"/>
        <w:jc w:val="both"/>
      </w:pPr>
      <w:proofErr w:type="gramStart"/>
      <w:r>
        <w:t xml:space="preserve">Согласно разъяснениям, изложенным в </w:t>
      </w:r>
      <w:hyperlink r:id="rId81" w:history="1">
        <w:r>
          <w:rPr>
            <w:color w:val="0000FF"/>
          </w:rPr>
          <w:t>пункте 6</w:t>
        </w:r>
      </w:hyperlink>
      <w:r>
        <w:t xml:space="preserve"> постановления Пленума Верховного Суда Российской Федерации от 24 июня 2008 г. N 11 "О подготовке гражданских дел к судебному разбирательству", при определении закона и иного нормативного правового акта, которым следует руководствоваться при разрешении дела, и установлении правоотношений сторон следует иметь в виду, что они должны определяться исходя из совокупности данных: предмета и основания иска</w:t>
      </w:r>
      <w:proofErr w:type="gramEnd"/>
      <w:r>
        <w:t>, возражений ответчика относительно иска, иных обстоятельств, имеющих юридическое значение для правильного разрешения дела. Поскольку основанием иска являются фактические обстоятельства, то указание истцом конкретной правовой нормы в обоснование иска не является определяющим при решении судьей вопроса о том, каким законом следует руководствоваться при разрешении дела.</w:t>
      </w:r>
    </w:p>
    <w:p w:rsidR="00614235" w:rsidRDefault="00614235">
      <w:pPr>
        <w:pStyle w:val="ConsPlusNormal"/>
        <w:spacing w:before="220"/>
        <w:ind w:firstLine="540"/>
        <w:jc w:val="both"/>
      </w:pPr>
      <w:proofErr w:type="gramStart"/>
      <w:r>
        <w:t xml:space="preserve">По смыслу приведенной </w:t>
      </w:r>
      <w:hyperlink r:id="rId82" w:history="1">
        <w:r>
          <w:rPr>
            <w:color w:val="0000FF"/>
          </w:rPr>
          <w:t>нормы</w:t>
        </w:r>
      </w:hyperlink>
      <w:r>
        <w:t xml:space="preserve"> процессуального закона, разъяснений Пленума Верховного Суда Российской Федерации и норм материального права, регулирующих основания и порядок компенсации морального вреда, основанием иска о компенсации морального вреда являются указанные истцом фактические обстоятельства, свидетельствующие о нарушении в результате действий (бездействия) ответчика нематериальных благ истца, вследствие которых он испытывает нравственные и (или) физические страдания и с которыми он как с</w:t>
      </w:r>
      <w:proofErr w:type="gramEnd"/>
      <w:r>
        <w:t xml:space="preserve"> юридическими фактами связывает свое материально-правовое требование к ответчику - </w:t>
      </w:r>
      <w:proofErr w:type="spellStart"/>
      <w:r>
        <w:t>причинителю</w:t>
      </w:r>
      <w:proofErr w:type="spellEnd"/>
      <w:r>
        <w:t xml:space="preserve"> такого вреда.</w:t>
      </w:r>
    </w:p>
    <w:p w:rsidR="00614235" w:rsidRDefault="00614235">
      <w:pPr>
        <w:pStyle w:val="ConsPlusNormal"/>
        <w:spacing w:before="220"/>
        <w:ind w:firstLine="540"/>
        <w:jc w:val="both"/>
      </w:pPr>
      <w:r>
        <w:t xml:space="preserve">Однако суд апелляционной инстанции вследствие неправильного толкования подлежащих применению к спорным отношениям норм материального права, а также вследствие нарушения </w:t>
      </w:r>
      <w:r>
        <w:lastRenderedPageBreak/>
        <w:t xml:space="preserve">норм процессуального права о разрешении судом спора в пределах заявленных исковых требований пришел к ошибочному выводу о выходе суда первой инстанции за пределы заявленных </w:t>
      </w:r>
      <w:proofErr w:type="spellStart"/>
      <w:r>
        <w:t>Задворовой</w:t>
      </w:r>
      <w:proofErr w:type="spellEnd"/>
      <w:r>
        <w:t xml:space="preserve"> Н.В. исковых требований.</w:t>
      </w:r>
    </w:p>
    <w:p w:rsidR="00614235" w:rsidRDefault="00614235">
      <w:pPr>
        <w:pStyle w:val="ConsPlusNormal"/>
        <w:spacing w:before="220"/>
        <w:ind w:firstLine="540"/>
        <w:jc w:val="both"/>
      </w:pPr>
      <w:r>
        <w:t xml:space="preserve">Отказывая </w:t>
      </w:r>
      <w:proofErr w:type="spellStart"/>
      <w:r>
        <w:t>Задворовой</w:t>
      </w:r>
      <w:proofErr w:type="spellEnd"/>
      <w:r>
        <w:t xml:space="preserve"> Н.В. в удовлетворении исковых требований о компенсации морального вреда, суд апелляционной инстанции не принял во внимание фактические основания заявленного </w:t>
      </w:r>
      <w:proofErr w:type="spellStart"/>
      <w:r>
        <w:t>Задворовой</w:t>
      </w:r>
      <w:proofErr w:type="spellEnd"/>
      <w:r>
        <w:t xml:space="preserve"> Н.В. иска.</w:t>
      </w:r>
    </w:p>
    <w:p w:rsidR="00614235" w:rsidRDefault="00614235">
      <w:pPr>
        <w:pStyle w:val="ConsPlusNormal"/>
        <w:spacing w:before="220"/>
        <w:ind w:firstLine="540"/>
        <w:jc w:val="both"/>
      </w:pPr>
      <w:r>
        <w:t xml:space="preserve">Как установлено судом первой инстанции и следует из материалов дела, заявляя требования о компенсации морального вреда, </w:t>
      </w:r>
      <w:proofErr w:type="spellStart"/>
      <w:r>
        <w:t>Задворова</w:t>
      </w:r>
      <w:proofErr w:type="spellEnd"/>
      <w:r>
        <w:t xml:space="preserve"> Н.В. </w:t>
      </w:r>
      <w:proofErr w:type="gramStart"/>
      <w:r>
        <w:t>указывала</w:t>
      </w:r>
      <w:proofErr w:type="gramEnd"/>
      <w:r>
        <w:t xml:space="preserve"> в том числе на то, что медицинская помощь ее супругу </w:t>
      </w:r>
      <w:proofErr w:type="spellStart"/>
      <w:r>
        <w:t>Задворову</w:t>
      </w:r>
      <w:proofErr w:type="spellEnd"/>
      <w:r>
        <w:t xml:space="preserve"> В.Н. была оказана некачественно и несвоевременно; </w:t>
      </w:r>
      <w:proofErr w:type="gramStart"/>
      <w:r>
        <w:t xml:space="preserve">в результате бездействия медицинского персонала больницы, оставления </w:t>
      </w:r>
      <w:proofErr w:type="spellStart"/>
      <w:r>
        <w:t>Задворова</w:t>
      </w:r>
      <w:proofErr w:type="spellEnd"/>
      <w:r>
        <w:t xml:space="preserve"> В.Н. в стационаре больницы без медицинской помощи, неосуществления контроля за состоянием его здоровья </w:t>
      </w:r>
      <w:proofErr w:type="spellStart"/>
      <w:r>
        <w:t>Задворов</w:t>
      </w:r>
      <w:proofErr w:type="spellEnd"/>
      <w:r>
        <w:t xml:space="preserve"> В.Н. был обнаружен на полу в тот момент, когда наступила его клиническая смерть, при этом осознание того, что испытывал ее супруг, находясь в стационаре лечебного учреждения без необходимой медицинской помощи, не могло не заставлять ее переживать</w:t>
      </w:r>
      <w:proofErr w:type="gramEnd"/>
      <w:r>
        <w:t xml:space="preserve"> и нервничать, то есть испытывать нравственные страдания.</w:t>
      </w:r>
    </w:p>
    <w:p w:rsidR="00614235" w:rsidRDefault="00614235">
      <w:pPr>
        <w:pStyle w:val="ConsPlusNormal"/>
        <w:spacing w:before="220"/>
        <w:ind w:firstLine="540"/>
        <w:jc w:val="both"/>
      </w:pPr>
      <w:r>
        <w:t xml:space="preserve">Таким образом, требования о компенсации морального вреда были заявлены </w:t>
      </w:r>
      <w:proofErr w:type="spellStart"/>
      <w:r>
        <w:t>Задворовой</w:t>
      </w:r>
      <w:proofErr w:type="spellEnd"/>
      <w:r>
        <w:t xml:space="preserve"> Н.В. и в связи с тем, что лично ей ответчиком в связи с ненадлежащим оказанием медицинской помощи ее супругу </w:t>
      </w:r>
      <w:proofErr w:type="spellStart"/>
      <w:r>
        <w:t>Задворову</w:t>
      </w:r>
      <w:proofErr w:type="spellEnd"/>
      <w:r>
        <w:t xml:space="preserve"> В.Н. были причинены нравственные страдания, выразившиеся в переживаниях по поводу состояния здоровья близкого человека.</w:t>
      </w:r>
    </w:p>
    <w:p w:rsidR="00614235" w:rsidRDefault="00614235">
      <w:pPr>
        <w:pStyle w:val="ConsPlusNormal"/>
        <w:spacing w:before="220"/>
        <w:ind w:firstLine="540"/>
        <w:jc w:val="both"/>
      </w:pPr>
      <w:proofErr w:type="gramStart"/>
      <w:r>
        <w:t xml:space="preserve">Приведенные выше фактические обстоятельства, указанные </w:t>
      </w:r>
      <w:proofErr w:type="spellStart"/>
      <w:r>
        <w:t>Задворовой</w:t>
      </w:r>
      <w:proofErr w:type="spellEnd"/>
      <w:r>
        <w:t xml:space="preserve"> Н.В. в качестве основания иска о компенсации морального вреда, судом апелляционной инстанции вследствие нарушения им норм материального и процессуального права оставлены без внимания и соответствующей правовой оценки, что привело к неправомерному разделению судом апелляционной инстанции одного искового требования </w:t>
      </w:r>
      <w:proofErr w:type="spellStart"/>
      <w:r>
        <w:t>Задворовой</w:t>
      </w:r>
      <w:proofErr w:type="spellEnd"/>
      <w:r>
        <w:t xml:space="preserve"> Н.В. на два самостоятельных требования и, как следствие, ошибочному выводу о нарушении судом</w:t>
      </w:r>
      <w:proofErr w:type="gramEnd"/>
      <w:r>
        <w:t xml:space="preserve"> первой инстанции при разрешении спора по иску </w:t>
      </w:r>
      <w:proofErr w:type="spellStart"/>
      <w:r>
        <w:t>Задворовой</w:t>
      </w:r>
      <w:proofErr w:type="spellEnd"/>
      <w:r>
        <w:t xml:space="preserve"> Н.В. о компенсации морального вреда положений </w:t>
      </w:r>
      <w:hyperlink r:id="rId83" w:history="1">
        <w:r>
          <w:rPr>
            <w:color w:val="0000FF"/>
          </w:rPr>
          <w:t>части 3 статьи 196</w:t>
        </w:r>
      </w:hyperlink>
      <w:r>
        <w:t xml:space="preserve"> Гражданского процессуального кодекса Российской Федерации.</w:t>
      </w:r>
    </w:p>
    <w:p w:rsidR="00614235" w:rsidRDefault="00614235">
      <w:pPr>
        <w:pStyle w:val="ConsPlusNormal"/>
        <w:spacing w:before="220"/>
        <w:ind w:firstLine="540"/>
        <w:jc w:val="both"/>
      </w:pPr>
      <w:proofErr w:type="gramStart"/>
      <w:r>
        <w:t xml:space="preserve">В отличие от суда апелляционной инстанции суд первой инстанции правильно применил нормы материального права, регулирующие спорные отношения, установил обстоятельства, имеющие значение для дела, а именно то, что в результате некачественного и несвоевременного оказания супругу </w:t>
      </w:r>
      <w:proofErr w:type="spellStart"/>
      <w:r>
        <w:t>Задворовой</w:t>
      </w:r>
      <w:proofErr w:type="spellEnd"/>
      <w:r>
        <w:t xml:space="preserve"> Н.В. - </w:t>
      </w:r>
      <w:proofErr w:type="spellStart"/>
      <w:r>
        <w:t>Задворову</w:t>
      </w:r>
      <w:proofErr w:type="spellEnd"/>
      <w:r>
        <w:t xml:space="preserve"> В.Н. медицинской помощи сотрудниками </w:t>
      </w:r>
      <w:proofErr w:type="spellStart"/>
      <w:r>
        <w:t>Мегионской</w:t>
      </w:r>
      <w:proofErr w:type="spellEnd"/>
      <w:r>
        <w:t xml:space="preserve"> городской больницы N 1 было нарушено личное неимущественное право </w:t>
      </w:r>
      <w:proofErr w:type="spellStart"/>
      <w:r>
        <w:t>Задворовой</w:t>
      </w:r>
      <w:proofErr w:type="spellEnd"/>
      <w:r>
        <w:t xml:space="preserve"> Н.В. на семейную жизнь, что</w:t>
      </w:r>
      <w:proofErr w:type="gramEnd"/>
      <w:r>
        <w:t xml:space="preserve"> повлекло причинение ей нравственных страданий (морального вреда), и разрешил спор по иску </w:t>
      </w:r>
      <w:proofErr w:type="spellStart"/>
      <w:r>
        <w:t>Задворовой</w:t>
      </w:r>
      <w:proofErr w:type="spellEnd"/>
      <w:r>
        <w:t xml:space="preserve"> Н.В. к </w:t>
      </w:r>
      <w:proofErr w:type="spellStart"/>
      <w:r>
        <w:t>Мегионской</w:t>
      </w:r>
      <w:proofErr w:type="spellEnd"/>
      <w:r>
        <w:t xml:space="preserve"> городской больнице N 1 о компенсации морального вреда в пределах заявленных исковых требований. При определении размера компенсации морального вреда судом первой инстанции учтены характер и степень причиненных </w:t>
      </w:r>
      <w:proofErr w:type="spellStart"/>
      <w:r>
        <w:t>Задворовой</w:t>
      </w:r>
      <w:proofErr w:type="spellEnd"/>
      <w:r>
        <w:t xml:space="preserve"> Н.В. действиями сотрудников </w:t>
      </w:r>
      <w:proofErr w:type="spellStart"/>
      <w:r>
        <w:t>Мегионской</w:t>
      </w:r>
      <w:proofErr w:type="spellEnd"/>
      <w:r>
        <w:t xml:space="preserve"> городской больницы N 1 нравственных страданий, фактические обстоятельства, при которых </w:t>
      </w:r>
      <w:proofErr w:type="spellStart"/>
      <w:r>
        <w:t>Задворовой</w:t>
      </w:r>
      <w:proofErr w:type="spellEnd"/>
      <w:r>
        <w:t xml:space="preserve"> Н.В. был причинен моральный вред.</w:t>
      </w:r>
    </w:p>
    <w:p w:rsidR="00614235" w:rsidRDefault="00614235">
      <w:pPr>
        <w:pStyle w:val="ConsPlusNormal"/>
        <w:spacing w:before="220"/>
        <w:ind w:firstLine="540"/>
        <w:jc w:val="both"/>
      </w:pPr>
      <w:r>
        <w:t xml:space="preserve">Обстоятельства дела, установленные судом первой инстанции, и соответствующие им выводы суда первой инстанции не опровергнуты ответчиком </w:t>
      </w:r>
      <w:proofErr w:type="spellStart"/>
      <w:r>
        <w:t>Мегионской</w:t>
      </w:r>
      <w:proofErr w:type="spellEnd"/>
      <w:r>
        <w:t xml:space="preserve"> городской больницей N 1 в ходе судебного разбирательства, в том числе и в суде апелляционной инстанции.</w:t>
      </w:r>
    </w:p>
    <w:p w:rsidR="00614235" w:rsidRDefault="00614235">
      <w:pPr>
        <w:pStyle w:val="ConsPlusNormal"/>
        <w:spacing w:before="220"/>
        <w:ind w:firstLine="540"/>
        <w:jc w:val="both"/>
      </w:pPr>
      <w:r>
        <w:t xml:space="preserve">Не установив каких-либо новых обстоятельств, не применив правильно нормы материального права и нормы процессуального права, суд апелляционной инстанции не согласился с приведенными выводами суда первой инстанции и отказал </w:t>
      </w:r>
      <w:proofErr w:type="spellStart"/>
      <w:r>
        <w:t>Задворовой</w:t>
      </w:r>
      <w:proofErr w:type="spellEnd"/>
      <w:r>
        <w:t xml:space="preserve"> Н.В. в иске, придя к ошибочному выводу об отсутствии правовых оснований для удовлетворения заявленных </w:t>
      </w:r>
      <w:proofErr w:type="spellStart"/>
      <w:r>
        <w:t>Задворовой</w:t>
      </w:r>
      <w:proofErr w:type="spellEnd"/>
      <w:r>
        <w:t xml:space="preserve"> Н.В. исковых требований.</w:t>
      </w:r>
    </w:p>
    <w:p w:rsidR="00614235" w:rsidRDefault="00614235">
      <w:pPr>
        <w:pStyle w:val="ConsPlusNormal"/>
        <w:spacing w:before="220"/>
        <w:ind w:firstLine="540"/>
        <w:jc w:val="both"/>
      </w:pPr>
      <w:r>
        <w:lastRenderedPageBreak/>
        <w:t>Судебная коллегия считает также необходимым указать на допущенные судом апелляционной инстанции другие существенные нарушения норм процессуального права.</w:t>
      </w:r>
    </w:p>
    <w:p w:rsidR="00614235" w:rsidRDefault="00614235">
      <w:pPr>
        <w:pStyle w:val="ConsPlusNormal"/>
        <w:spacing w:before="220"/>
        <w:ind w:firstLine="540"/>
        <w:jc w:val="both"/>
      </w:pPr>
      <w:r>
        <w:t xml:space="preserve">В силу </w:t>
      </w:r>
      <w:hyperlink r:id="rId84" w:history="1">
        <w:r>
          <w:rPr>
            <w:color w:val="0000FF"/>
          </w:rPr>
          <w:t>абзаца первого части 1 статьи 327.1</w:t>
        </w:r>
      </w:hyperlink>
      <w:r>
        <w:t xml:space="preserve"> Гражданского процессуального кодекса Российской Федерации 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w:t>
      </w:r>
    </w:p>
    <w:p w:rsidR="00614235" w:rsidRDefault="00614235">
      <w:pPr>
        <w:pStyle w:val="ConsPlusNormal"/>
        <w:spacing w:before="220"/>
        <w:ind w:firstLine="540"/>
        <w:jc w:val="both"/>
      </w:pPr>
      <w:r>
        <w:t>В случае</w:t>
      </w:r>
      <w:proofErr w:type="gramStart"/>
      <w:r>
        <w:t>,</w:t>
      </w:r>
      <w:proofErr w:type="gramEnd"/>
      <w:r>
        <w:t xml:space="preserve">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 Суд апелляционной инстанции в интересах законности вправе проверить решение суда первой инстанции в полном объеме (</w:t>
      </w:r>
      <w:hyperlink r:id="rId85" w:history="1">
        <w:r>
          <w:rPr>
            <w:color w:val="0000FF"/>
          </w:rPr>
          <w:t>абзац второй части 2 статьи 327.1</w:t>
        </w:r>
      </w:hyperlink>
      <w:r>
        <w:t xml:space="preserve"> Гражданского процессуального кодекса Российской Федерации).</w:t>
      </w:r>
    </w:p>
    <w:p w:rsidR="00614235" w:rsidRDefault="00614235">
      <w:pPr>
        <w:pStyle w:val="ConsPlusNormal"/>
        <w:spacing w:before="220"/>
        <w:ind w:firstLine="540"/>
        <w:jc w:val="both"/>
      </w:pPr>
      <w:r>
        <w:t xml:space="preserve">Разъяснения относительно пределов рассмотрения дела в суде апелляционной инстанции приведены в </w:t>
      </w:r>
      <w:hyperlink r:id="rId86" w:history="1">
        <w:r>
          <w:rPr>
            <w:color w:val="0000FF"/>
          </w:rPr>
          <w:t>пункте 24</w:t>
        </w:r>
      </w:hyperlink>
      <w:r>
        <w:t xml:space="preserve">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согласно которым суд апелляционной инстанции проверяет </w:t>
      </w:r>
      <w:proofErr w:type="gramStart"/>
      <w:r>
        <w:t>законность</w:t>
      </w:r>
      <w:proofErr w:type="gramEnd"/>
      <w:r>
        <w:t xml:space="preserve"> и обоснованность судебного постановления суда первой инстанции только в обжалуемой части исходя из доводов, изложенных в апелляционных жалобе, представлении и возражениях относительно них (</w:t>
      </w:r>
      <w:hyperlink r:id="rId87" w:history="1">
        <w:r>
          <w:rPr>
            <w:color w:val="0000FF"/>
          </w:rPr>
          <w:t>абзац первый пункта 24</w:t>
        </w:r>
      </w:hyperlink>
      <w:r>
        <w:t xml:space="preserve"> названного постановления).</w:t>
      </w:r>
    </w:p>
    <w:p w:rsidR="00614235" w:rsidRDefault="00614235">
      <w:pPr>
        <w:pStyle w:val="ConsPlusNormal"/>
        <w:spacing w:before="220"/>
        <w:ind w:firstLine="540"/>
        <w:jc w:val="both"/>
      </w:pPr>
      <w:proofErr w:type="gramStart"/>
      <w:r>
        <w:t xml:space="preserve">В то же время суд апелляционной инстанции на основании </w:t>
      </w:r>
      <w:hyperlink r:id="rId88" w:history="1">
        <w:r>
          <w:rPr>
            <w:color w:val="0000FF"/>
          </w:rPr>
          <w:t>абзаца второго части 2 статьи 327.1</w:t>
        </w:r>
      </w:hyperlink>
      <w:r>
        <w:t xml:space="preserve"> Гражданского процессуального кодекса Российской Федерации вправе в интересах законности проверить обжалуемое судебное постановление в полном объеме, выйдя за пределы требований, изложенных в апелляционных жалобе, представлении, и не связывая себя доводами жалобы, представления (</w:t>
      </w:r>
      <w:hyperlink r:id="rId89" w:history="1">
        <w:r>
          <w:rPr>
            <w:color w:val="0000FF"/>
          </w:rPr>
          <w:t>абзац второй пункта 24</w:t>
        </w:r>
      </w:hyperlink>
      <w:r>
        <w:t xml:space="preserve"> названного постановления).</w:t>
      </w:r>
      <w:proofErr w:type="gramEnd"/>
    </w:p>
    <w:p w:rsidR="00614235" w:rsidRDefault="00614235">
      <w:pPr>
        <w:pStyle w:val="ConsPlusNormal"/>
        <w:spacing w:before="220"/>
        <w:ind w:firstLine="540"/>
        <w:jc w:val="both"/>
      </w:pPr>
      <w:proofErr w:type="gramStart"/>
      <w:r>
        <w:t xml:space="preserve">Судам апелляционной инстанции необходимо исходить из того, что под интересами законности с учетом положений </w:t>
      </w:r>
      <w:hyperlink r:id="rId90" w:history="1">
        <w:r>
          <w:rPr>
            <w:color w:val="0000FF"/>
          </w:rPr>
          <w:t>статьи 2</w:t>
        </w:r>
      </w:hyperlink>
      <w:r>
        <w:t xml:space="preserve"> Гражданского процессуального кодекса Российской Федерации следует понимать необходимость проверки правильности применения судом первой инстанции норм материального и процессуального права в целях защиты нарушенных или оспариваемых прав, свобод и законных интересов участников гражданских, трудовых (служебных) и иных правоотношений, а также в целях защиты семьи, материнства</w:t>
      </w:r>
      <w:proofErr w:type="gramEnd"/>
      <w:r>
        <w:t xml:space="preserve">, </w:t>
      </w:r>
      <w:proofErr w:type="gramStart"/>
      <w:r>
        <w:t>отцовства, детства; социальной защиты; обеспечения права на жилище; охраны здоровья; обеспечения права на благоприятную окружающую среду; защиты права на образование и других прав и свобод человека и гражданина; в целях защиты прав и законных интересов неопределенного круга лиц и публичных интересов и в иных случаях необходимости охранения правопорядка (</w:t>
      </w:r>
      <w:hyperlink r:id="rId91" w:history="1">
        <w:r>
          <w:rPr>
            <w:color w:val="0000FF"/>
          </w:rPr>
          <w:t>абзац третий пункта 24</w:t>
        </w:r>
      </w:hyperlink>
      <w:r>
        <w:t xml:space="preserve"> названного постановления).</w:t>
      </w:r>
      <w:proofErr w:type="gramEnd"/>
    </w:p>
    <w:p w:rsidR="00614235" w:rsidRDefault="00614235">
      <w:pPr>
        <w:pStyle w:val="ConsPlusNormal"/>
        <w:spacing w:before="220"/>
        <w:ind w:firstLine="540"/>
        <w:jc w:val="both"/>
      </w:pPr>
      <w:r>
        <w:t>В случае</w:t>
      </w:r>
      <w:proofErr w:type="gramStart"/>
      <w:r>
        <w:t>,</w:t>
      </w:r>
      <w:proofErr w:type="gramEnd"/>
      <w:r>
        <w:t xml:space="preserve"> если суд апелляционной инстанции пришел к выводу о необходимости проверить обжалуемое судебное постановление суда первой инстанции в полном объеме, апелляционное определение в соответствии с </w:t>
      </w:r>
      <w:hyperlink r:id="rId92" w:history="1">
        <w:r>
          <w:rPr>
            <w:color w:val="0000FF"/>
          </w:rPr>
          <w:t>пунктом 6 части 2 статьи 329</w:t>
        </w:r>
      </w:hyperlink>
      <w:r>
        <w:t xml:space="preserve"> Гражданского процессуального кодекса Российской Федерации должно содержать мотивы, по которым суд апелляционной инстанции пришел к такому выводу (</w:t>
      </w:r>
      <w:hyperlink r:id="rId93" w:history="1">
        <w:r>
          <w:rPr>
            <w:color w:val="0000FF"/>
          </w:rPr>
          <w:t>абзац пятый пункта 24</w:t>
        </w:r>
      </w:hyperlink>
      <w:r>
        <w:t xml:space="preserve"> названного постановления).</w:t>
      </w:r>
    </w:p>
    <w:p w:rsidR="00614235" w:rsidRDefault="00614235">
      <w:pPr>
        <w:pStyle w:val="ConsPlusNormal"/>
        <w:spacing w:before="220"/>
        <w:ind w:firstLine="540"/>
        <w:jc w:val="both"/>
      </w:pPr>
      <w:proofErr w:type="gramStart"/>
      <w:r>
        <w:t xml:space="preserve">Однако требования приведенных норм процессуального закона и разъяснений Пленума Верховного Суда Российской Федерации по их применению судом апелляционной инстанции при рассмотрении апелляционной жалобы </w:t>
      </w:r>
      <w:proofErr w:type="spellStart"/>
      <w:r>
        <w:t>Мегионской</w:t>
      </w:r>
      <w:proofErr w:type="spellEnd"/>
      <w:r>
        <w:t xml:space="preserve"> городской больницы N 1, содержащей указание на то, что выявленные дефекты в оказании медицинской помощи супругу </w:t>
      </w:r>
      <w:proofErr w:type="spellStart"/>
      <w:r>
        <w:t>Задворовой</w:t>
      </w:r>
      <w:proofErr w:type="spellEnd"/>
      <w:r>
        <w:t xml:space="preserve"> Н.В. - </w:t>
      </w:r>
      <w:proofErr w:type="spellStart"/>
      <w:r>
        <w:t>Задворову</w:t>
      </w:r>
      <w:proofErr w:type="spellEnd"/>
      <w:r>
        <w:t xml:space="preserve"> В.Н. не состоят ни в прямой, ни в косвенной причинно-следственной связи с его смертью, а</w:t>
      </w:r>
      <w:proofErr w:type="gramEnd"/>
      <w:r>
        <w:t xml:space="preserve"> взыскание компенсации морального вреда в связи с некачественным оказанием медицинской помощи может быть осуществлено только в пользу потребителя данных услуг, которым </w:t>
      </w:r>
      <w:proofErr w:type="spellStart"/>
      <w:r>
        <w:t>Задворова</w:t>
      </w:r>
      <w:proofErr w:type="spellEnd"/>
      <w:r>
        <w:t xml:space="preserve"> Н.В. не является, учтены не были. В тексте апелляционной жалобы </w:t>
      </w:r>
      <w:proofErr w:type="spellStart"/>
      <w:r>
        <w:lastRenderedPageBreak/>
        <w:t>Мегионской</w:t>
      </w:r>
      <w:proofErr w:type="spellEnd"/>
      <w:r>
        <w:t xml:space="preserve"> городской больницы N 1 доводов о нарушении судом первой инстанции положений </w:t>
      </w:r>
      <w:hyperlink r:id="rId94" w:history="1">
        <w:r>
          <w:rPr>
            <w:color w:val="0000FF"/>
          </w:rPr>
          <w:t>части 3 статьи 196</w:t>
        </w:r>
      </w:hyperlink>
      <w:r>
        <w:t xml:space="preserve"> Гражданского процессуального кодекса Российской Федерации не содержалось.</w:t>
      </w:r>
    </w:p>
    <w:p w:rsidR="00614235" w:rsidRDefault="00614235">
      <w:pPr>
        <w:pStyle w:val="ConsPlusNormal"/>
        <w:spacing w:before="220"/>
        <w:ind w:firstLine="540"/>
        <w:jc w:val="both"/>
      </w:pPr>
      <w:r>
        <w:t xml:space="preserve">В нарушение положений </w:t>
      </w:r>
      <w:hyperlink r:id="rId95" w:history="1">
        <w:r>
          <w:rPr>
            <w:color w:val="0000FF"/>
          </w:rPr>
          <w:t>части 1 статьи 327.1</w:t>
        </w:r>
      </w:hyperlink>
      <w:r>
        <w:t xml:space="preserve">, </w:t>
      </w:r>
      <w:hyperlink r:id="rId96" w:history="1">
        <w:r>
          <w:rPr>
            <w:color w:val="0000FF"/>
          </w:rPr>
          <w:t>пункта 6 части 2 статьи 329</w:t>
        </w:r>
      </w:hyperlink>
      <w:r>
        <w:t xml:space="preserve"> Гражданского процессуального кодекса Российской Федерации суд апелляционной инстанции вышел за пределы доводов апелляционной жалобы </w:t>
      </w:r>
      <w:proofErr w:type="spellStart"/>
      <w:r>
        <w:t>Мегионской</w:t>
      </w:r>
      <w:proofErr w:type="spellEnd"/>
      <w:r>
        <w:t xml:space="preserve"> городской больницы N 1, не приведя в определении мотивы, по которым пришел к выводу о необходимости проверки судебного решения в полном объеме. Подобные нарушения процессуального закона искажают смысл и задачи гражданского судопроизводства и противоречат принципу состязательности и равноправия сторон.</w:t>
      </w:r>
    </w:p>
    <w:p w:rsidR="00614235" w:rsidRDefault="00614235">
      <w:pPr>
        <w:pStyle w:val="ConsPlusNormal"/>
        <w:spacing w:before="220"/>
        <w:ind w:firstLine="540"/>
        <w:jc w:val="both"/>
      </w:pPr>
      <w:proofErr w:type="gramStart"/>
      <w:r>
        <w:t xml:space="preserve">С учетом изложенного у суда апелляционной инстанции не имелось предусмотренных </w:t>
      </w:r>
      <w:hyperlink r:id="rId97" w:history="1">
        <w:r>
          <w:rPr>
            <w:color w:val="0000FF"/>
          </w:rPr>
          <w:t>статьей 330</w:t>
        </w:r>
      </w:hyperlink>
      <w:r>
        <w:t xml:space="preserve"> Гражданского процессуального кодекса Российской Федерации оснований для отмены решения суда первой инстанции о частичном удовлетворении исковых требований </w:t>
      </w:r>
      <w:proofErr w:type="spellStart"/>
      <w:r>
        <w:t>Задворовой</w:t>
      </w:r>
      <w:proofErr w:type="spellEnd"/>
      <w:r>
        <w:t xml:space="preserve"> Н.В. о компенсации морального вреда, предъявленных к </w:t>
      </w:r>
      <w:proofErr w:type="spellStart"/>
      <w:r>
        <w:t>Мегионской</w:t>
      </w:r>
      <w:proofErr w:type="spellEnd"/>
      <w:r>
        <w:t xml:space="preserve"> городской больнице N 1, а также для принятия нового решения об отказе в удовлетворении этих исковых требований.</w:t>
      </w:r>
      <w:proofErr w:type="gramEnd"/>
    </w:p>
    <w:p w:rsidR="00614235" w:rsidRDefault="00614235">
      <w:pPr>
        <w:pStyle w:val="ConsPlusNormal"/>
        <w:spacing w:before="220"/>
        <w:ind w:firstLine="540"/>
        <w:jc w:val="both"/>
      </w:pPr>
      <w:proofErr w:type="gramStart"/>
      <w:r>
        <w:t xml:space="preserve">При таких обстоятельствах обжалуемое апелляционное </w:t>
      </w:r>
      <w:hyperlink r:id="rId98" w:history="1">
        <w:r>
          <w:rPr>
            <w:color w:val="0000FF"/>
          </w:rPr>
          <w:t>определение</w:t>
        </w:r>
      </w:hyperlink>
      <w:r>
        <w:t xml:space="preserve"> нельзя признать законным, оно принято с существенными нарушениями норм материального и процессуального права, повлиявшими на исход дела, без их устранения невозможна защита нарушенных прав и законных интересов заявителя, что согласно </w:t>
      </w:r>
      <w:hyperlink r:id="rId99" w:history="1">
        <w:r>
          <w:rPr>
            <w:color w:val="0000FF"/>
          </w:rPr>
          <w:t>статье 387</w:t>
        </w:r>
      </w:hyperlink>
      <w:r>
        <w:t xml:space="preserve"> Гражданского процессуального кодекса Российской Федерации является основанием для отмены указанного судебного </w:t>
      </w:r>
      <w:hyperlink r:id="rId100" w:history="1">
        <w:r>
          <w:rPr>
            <w:color w:val="0000FF"/>
          </w:rPr>
          <w:t>постановления</w:t>
        </w:r>
      </w:hyperlink>
      <w:r>
        <w:t xml:space="preserve"> и оставления в силе решения суда первой инстанции, разрешившего спор</w:t>
      </w:r>
      <w:proofErr w:type="gramEnd"/>
      <w:r>
        <w:t xml:space="preserve"> в соответствии с установленными обстоятельствами и подлежащими применению к спорным отношениям нормами материального права.</w:t>
      </w:r>
    </w:p>
    <w:p w:rsidR="00614235" w:rsidRDefault="00614235">
      <w:pPr>
        <w:pStyle w:val="ConsPlusNormal"/>
        <w:spacing w:before="220"/>
        <w:ind w:firstLine="540"/>
        <w:jc w:val="both"/>
      </w:pPr>
      <w:r>
        <w:t xml:space="preserve">Судебная коллегия по гражданским делам Верховного Суда Российской Федерации, руководствуясь </w:t>
      </w:r>
      <w:hyperlink r:id="rId101" w:history="1">
        <w:r>
          <w:rPr>
            <w:color w:val="0000FF"/>
          </w:rPr>
          <w:t>статьями 387</w:t>
        </w:r>
      </w:hyperlink>
      <w:r>
        <w:t xml:space="preserve">, </w:t>
      </w:r>
      <w:hyperlink r:id="rId102" w:history="1">
        <w:r>
          <w:rPr>
            <w:color w:val="0000FF"/>
          </w:rPr>
          <w:t>388</w:t>
        </w:r>
      </w:hyperlink>
      <w:r>
        <w:t xml:space="preserve">, </w:t>
      </w:r>
      <w:hyperlink r:id="rId103" w:history="1">
        <w:r>
          <w:rPr>
            <w:color w:val="0000FF"/>
          </w:rPr>
          <w:t>390</w:t>
        </w:r>
      </w:hyperlink>
      <w:r>
        <w:t xml:space="preserve"> Гражданского процессуального кодекса Российской Федерации,</w:t>
      </w:r>
    </w:p>
    <w:p w:rsidR="00614235" w:rsidRDefault="00614235">
      <w:pPr>
        <w:pStyle w:val="ConsPlusNormal"/>
        <w:jc w:val="center"/>
      </w:pPr>
    </w:p>
    <w:p w:rsidR="00614235" w:rsidRDefault="00614235">
      <w:pPr>
        <w:pStyle w:val="ConsPlusNormal"/>
        <w:jc w:val="center"/>
      </w:pPr>
      <w:r>
        <w:t>определила:</w:t>
      </w:r>
    </w:p>
    <w:p w:rsidR="00614235" w:rsidRDefault="00614235">
      <w:pPr>
        <w:pStyle w:val="ConsPlusNormal"/>
        <w:jc w:val="center"/>
      </w:pPr>
    </w:p>
    <w:p w:rsidR="00614235" w:rsidRDefault="00614235">
      <w:pPr>
        <w:pStyle w:val="ConsPlusNormal"/>
        <w:ind w:firstLine="540"/>
        <w:jc w:val="both"/>
      </w:pPr>
      <w:r>
        <w:t xml:space="preserve">апелляционное </w:t>
      </w:r>
      <w:hyperlink r:id="rId104" w:history="1">
        <w:r>
          <w:rPr>
            <w:color w:val="0000FF"/>
          </w:rPr>
          <w:t>определение</w:t>
        </w:r>
      </w:hyperlink>
      <w:r>
        <w:t xml:space="preserve"> судебной коллегии по гражданским делам суда Ханты-Мансийского автономного округа - Югры от 27 марта 2018 г. отменить.</w:t>
      </w:r>
    </w:p>
    <w:p w:rsidR="00614235" w:rsidRDefault="00614235">
      <w:pPr>
        <w:pStyle w:val="ConsPlusNormal"/>
        <w:spacing w:before="220"/>
        <w:ind w:firstLine="540"/>
        <w:jc w:val="both"/>
      </w:pPr>
      <w:r>
        <w:t xml:space="preserve">Оставить в силе решение </w:t>
      </w:r>
      <w:proofErr w:type="spellStart"/>
      <w:r>
        <w:t>Мегионского</w:t>
      </w:r>
      <w:proofErr w:type="spellEnd"/>
      <w:r>
        <w:t xml:space="preserve"> городского Ханты-Мансийского автономного округа - Югры от 5 декабря 2017 г.</w:t>
      </w:r>
    </w:p>
    <w:p w:rsidR="00614235" w:rsidRDefault="00614235">
      <w:pPr>
        <w:pStyle w:val="ConsPlusNormal"/>
        <w:ind w:firstLine="540"/>
        <w:jc w:val="both"/>
      </w:pPr>
    </w:p>
    <w:p w:rsidR="00614235" w:rsidRDefault="00614235">
      <w:pPr>
        <w:pStyle w:val="ConsPlusNormal"/>
        <w:ind w:firstLine="540"/>
        <w:jc w:val="both"/>
      </w:pPr>
    </w:p>
    <w:p w:rsidR="00614235" w:rsidRDefault="00614235">
      <w:pPr>
        <w:pStyle w:val="ConsPlusNormal"/>
        <w:pBdr>
          <w:top w:val="single" w:sz="6" w:space="0" w:color="auto"/>
        </w:pBdr>
        <w:spacing w:before="100" w:after="100"/>
        <w:jc w:val="both"/>
        <w:rPr>
          <w:sz w:val="2"/>
          <w:szCs w:val="2"/>
        </w:rPr>
      </w:pPr>
    </w:p>
    <w:p w:rsidR="00CD7079" w:rsidRDefault="00CD7079"/>
    <w:sectPr w:rsidR="00CD7079" w:rsidSect="00F50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35"/>
    <w:rsid w:val="00614235"/>
    <w:rsid w:val="00CD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2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2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D51A7CEFFAC4B59F63E9321D166F3828BD5B7C199D26CF245575C3049E0D82C42C9684B003D1BEA8E1E9168CB8C4FF8B9A8851E476K700I" TargetMode="External"/><Relationship Id="rId21" Type="http://schemas.openxmlformats.org/officeDocument/2006/relationships/hyperlink" Target="consultantplus://offline/ref=29D51A7CEFFAC4B59F63E9321D166F3828B4587C14C871CD75007BC60CCE45928A699B85B006D1B3FABBF912C5EFC8E38A869651FA76706AKF0EI" TargetMode="External"/><Relationship Id="rId42" Type="http://schemas.openxmlformats.org/officeDocument/2006/relationships/hyperlink" Target="consultantplus://offline/ref=29D51A7CEFFAC4B59F63E42108166F3823B3557F199D26CF245575C3049E0D82C42C9684B004DFBEA8E1E9168CB8C4FF8B9A8851E476K700I" TargetMode="External"/><Relationship Id="rId47" Type="http://schemas.openxmlformats.org/officeDocument/2006/relationships/hyperlink" Target="consultantplus://offline/ref=29D51A7CEFFAC4B59F63E42108166F382BBD59781BC02CC77D5977C40BC11A858D209784B004D6BDF7E4FC07D4B7C7E09598944DE67472K608I" TargetMode="External"/><Relationship Id="rId63" Type="http://schemas.openxmlformats.org/officeDocument/2006/relationships/hyperlink" Target="consultantplus://offline/ref=29D51A7CEFFAC4B59F63E9321D166F3828B75C701BCE71CD75007BC60CCE45928A699B82B801DDE1ADF4F84E83BBDBE189869453E6K704I" TargetMode="External"/><Relationship Id="rId68" Type="http://schemas.openxmlformats.org/officeDocument/2006/relationships/hyperlink" Target="consultantplus://offline/ref=29D51A7CEFFAC4B59F63E9321D166F3828B4587C14C871CD75007BC60CCE45928A699B85B006D0B5FABBF912C5EFC8E38A869651FA76706AKF0EI" TargetMode="External"/><Relationship Id="rId84" Type="http://schemas.openxmlformats.org/officeDocument/2006/relationships/hyperlink" Target="consultantplus://offline/ref=29D51A7CEFFAC4B59F63E9321D166F3829B4587012CA71CD75007BC60CCE45928A699B86B202DDE1ADF4F84E83BBDBE189869453E6K704I" TargetMode="External"/><Relationship Id="rId89" Type="http://schemas.openxmlformats.org/officeDocument/2006/relationships/hyperlink" Target="consultantplus://offline/ref=29D51A7CEFFAC4B59F63E42108166F3828BD5C7117C871CD75007BC60CCE45928A699B85B004D6BCF8BBF912C5EFC8E38A869651FA76706AKF0EI" TargetMode="External"/><Relationship Id="rId7" Type="http://schemas.openxmlformats.org/officeDocument/2006/relationships/hyperlink" Target="consultantplus://offline/ref=29D51A7CEFFAC4B59F63E9321D166F3828B75C701BCE71CD75007BC60CCE45928A699B85B004DEB2F9BBF912C5EFC8E38A869651FA76706AKF0EI" TargetMode="External"/><Relationship Id="rId71" Type="http://schemas.openxmlformats.org/officeDocument/2006/relationships/hyperlink" Target="consultantplus://offline/ref=29D51A7CEFFAC4B59F63E9321D166F3828B75C701BCE71CD75007BC60CCE45928A699B85B004DEB2F9BBF912C5EFC8E38A869651FA76706AKF0EI" TargetMode="External"/><Relationship Id="rId92" Type="http://schemas.openxmlformats.org/officeDocument/2006/relationships/hyperlink" Target="consultantplus://offline/ref=29D51A7CEFFAC4B59F63E9321D166F3829B4587012CA71CD75007BC60CCE45928A699B86B504DDE1ADF4F84E83BBDBE189869453E6K704I" TargetMode="External"/><Relationship Id="rId2" Type="http://schemas.microsoft.com/office/2007/relationships/stylesWithEffects" Target="stylesWithEffects.xml"/><Relationship Id="rId16" Type="http://schemas.openxmlformats.org/officeDocument/2006/relationships/hyperlink" Target="consultantplus://offline/ref=29D51A7CEFFAC4B59F63E9321D166F382BB35E7E11CB71CD75007BC60CCE45929869C389B205C8B5FEAEAF4383KB0AI" TargetMode="External"/><Relationship Id="rId29" Type="http://schemas.openxmlformats.org/officeDocument/2006/relationships/hyperlink" Target="consultantplus://offline/ref=29D51A7CEFFAC4B59F63E9321D166F3828BD5B7C199D26CF245575C3049E0D82C42C9684B101DFBEA8E1E9168CB8C4FF8B9A8851E476K700I" TargetMode="External"/><Relationship Id="rId11" Type="http://schemas.openxmlformats.org/officeDocument/2006/relationships/hyperlink" Target="consultantplus://offline/ref=29D51A7CEFFAC4B59F63F63C1F7F3A6B27B45B7A11CF7B907F0822CA0EC94ACD9D7CD2D1BD06D7ABFCB2B34181B8KC05I" TargetMode="External"/><Relationship Id="rId24" Type="http://schemas.openxmlformats.org/officeDocument/2006/relationships/hyperlink" Target="consultantplus://offline/ref=29D51A7CEFFAC4B59F63E9321D166F3828BD5B7C199D26CF245575C3049E1F829C209485AE04D4ABFEB0AFK403I" TargetMode="External"/><Relationship Id="rId32" Type="http://schemas.openxmlformats.org/officeDocument/2006/relationships/hyperlink" Target="consultantplus://offline/ref=29D51A7CEFFAC4B59F63E9321D166F3828B75D7A12C971CD75007BC60CCE45929869C389B205C8B5FEAEAF4383KB0AI" TargetMode="External"/><Relationship Id="rId37" Type="http://schemas.openxmlformats.org/officeDocument/2006/relationships/hyperlink" Target="consultantplus://offline/ref=29D51A7CEFFAC4B59F63E9321D166F3828B75D7A12C971CD75007BC60CCE45928A699B85B004D4B6FABBF912C5EFC8E38A869651FA76706AKF0EI" TargetMode="External"/><Relationship Id="rId40" Type="http://schemas.openxmlformats.org/officeDocument/2006/relationships/hyperlink" Target="consultantplus://offline/ref=29D51A7CEFFAC4B59F63E9321D166F3828B75C701BCE71CD75007BC60CCE45928A699B82B80CDDE1ADF4F84E83BBDBE189869453E6K704I" TargetMode="External"/><Relationship Id="rId45" Type="http://schemas.openxmlformats.org/officeDocument/2006/relationships/hyperlink" Target="consultantplus://offline/ref=29D51A7CEFFAC4B59F63E9321D166F3828B75C701BCE71CD75007BC60CCE45928A699B85B004DEB2F9BBF912C5EFC8E38A869651FA76706AKF0EI" TargetMode="External"/><Relationship Id="rId53" Type="http://schemas.openxmlformats.org/officeDocument/2006/relationships/hyperlink" Target="consultantplus://offline/ref=29D51A7CEFFAC4B59F63E42108166F382BBD59781BC02CC77D5977C40BC11A858D209784B004D2B4F7E4FC07D4B7C7E09598944DE67472K608I" TargetMode="External"/><Relationship Id="rId58" Type="http://schemas.openxmlformats.org/officeDocument/2006/relationships/hyperlink" Target="consultantplus://offline/ref=29D51A7CEFFAC4B59F63E9321D166F3829B55E7B10C02CC77D5977C40BC11A978D789B86B11AD6B7E2B2AD41K801I" TargetMode="External"/><Relationship Id="rId66" Type="http://schemas.openxmlformats.org/officeDocument/2006/relationships/hyperlink" Target="consultantplus://offline/ref=29D51A7CEFFAC4B59F63E9321D166F3828B4587C14C871CD75007BC60CCE45928A699B85B006D1B0FBBBF912C5EFC8E38A869651FA76706AKF0EI" TargetMode="External"/><Relationship Id="rId74" Type="http://schemas.openxmlformats.org/officeDocument/2006/relationships/hyperlink" Target="consultantplus://offline/ref=29D51A7CEFFAC4B59F63E9321D166F3828B4587C14C871CD75007BC60CCE45928A699B85B006D0B5FABBF912C5EFC8E38A869651FA76706AKF0EI" TargetMode="External"/><Relationship Id="rId79" Type="http://schemas.openxmlformats.org/officeDocument/2006/relationships/hyperlink" Target="consultantplus://offline/ref=29D51A7CEFFAC4B59F63E42108166F382BBD557116C02CC77D5977C40BC11A858D209784B004D7B0F7E4FC07D4B7C7E09598944DE67472K608I" TargetMode="External"/><Relationship Id="rId87" Type="http://schemas.openxmlformats.org/officeDocument/2006/relationships/hyperlink" Target="consultantplus://offline/ref=29D51A7CEFFAC4B59F63E42108166F3828BD5C7117C871CD75007BC60CCE45928A699B85B004D6BCFFBBF912C5EFC8E38A869651FA76706AKF0EI" TargetMode="External"/><Relationship Id="rId102" Type="http://schemas.openxmlformats.org/officeDocument/2006/relationships/hyperlink" Target="consultantplus://offline/ref=29D51A7CEFFAC4B59F63E9321D166F3829B4587012CA71CD75007BC60CCE45928A699B87B802DDE1ADF4F84E83BBDBE189869453E6K704I" TargetMode="External"/><Relationship Id="rId5" Type="http://schemas.openxmlformats.org/officeDocument/2006/relationships/hyperlink" Target="consultantplus://offline/ref=29D51A7CEFFAC4B59F63F63C1F7F3A6B27B45B7A11CF7B907F0822CA0EC94ACD9D7CD2D1BD06D7ABFCB2B34181B8KC05I" TargetMode="External"/><Relationship Id="rId61" Type="http://schemas.openxmlformats.org/officeDocument/2006/relationships/hyperlink" Target="consultantplus://offline/ref=29D51A7CEFFAC4B59F63E9321D166F3828B75C701BCE71CD75007BC60CCE45928A699B82B807DDE1ADF4F84E83BBDBE189869453E6K704I" TargetMode="External"/><Relationship Id="rId82" Type="http://schemas.openxmlformats.org/officeDocument/2006/relationships/hyperlink" Target="consultantplus://offline/ref=29D51A7CEFFAC4B59F63E9321D166F3829B4587012CA71CD75007BC60CCE45928A699B85B004DFB4F4BBF912C5EFC8E38A869651FA76706AKF0EI" TargetMode="External"/><Relationship Id="rId90" Type="http://schemas.openxmlformats.org/officeDocument/2006/relationships/hyperlink" Target="consultantplus://offline/ref=29D51A7CEFFAC4B59F63E9321D166F3829B4587012CA71CD75007BC60CCE45928A699B85B004D6B4FFBBF912C5EFC8E38A869651FA76706AKF0EI" TargetMode="External"/><Relationship Id="rId95" Type="http://schemas.openxmlformats.org/officeDocument/2006/relationships/hyperlink" Target="consultantplus://offline/ref=29D51A7CEFFAC4B59F63E9321D166F3829B4587012CA71CD75007BC60CCE45928A699B86B202DDE1ADF4F84E83BBDBE189869453E6K704I" TargetMode="External"/><Relationship Id="rId19" Type="http://schemas.openxmlformats.org/officeDocument/2006/relationships/hyperlink" Target="consultantplus://offline/ref=29D51A7CEFFAC4B59F63E9321D166F3828B75C701BCE71CD75007BC60CCE45928A699B85B004DEB2F9BBF912C5EFC8E38A869651FA76706AKF0EI" TargetMode="External"/><Relationship Id="rId14" Type="http://schemas.openxmlformats.org/officeDocument/2006/relationships/hyperlink" Target="consultantplus://offline/ref=29D51A7CEFFAC4B59F63E9321D166F3829B4587012CA71CD75007BC60CCE45928A699B87B800DDE1ADF4F84E83BBDBE189869453E6K704I" TargetMode="External"/><Relationship Id="rId22" Type="http://schemas.openxmlformats.org/officeDocument/2006/relationships/hyperlink" Target="consultantplus://offline/ref=29D51A7CEFFAC4B59F63E9321D166F3829B4587012CA71CD75007BC60CCE45928A699B85B004DFB4F4BBF912C5EFC8E38A869651FA76706AKF0EI" TargetMode="External"/><Relationship Id="rId27" Type="http://schemas.openxmlformats.org/officeDocument/2006/relationships/hyperlink" Target="consultantplus://offline/ref=29D51A7CEFFAC4B59F63E9321D166F3828BD5B7C199D26CF245575C3049E0D82C42C9684B003DFBEA8E1E9168CB8C4FF8B9A8851E476K700I" TargetMode="External"/><Relationship Id="rId30" Type="http://schemas.openxmlformats.org/officeDocument/2006/relationships/hyperlink" Target="consultantplus://offline/ref=29D51A7CEFFAC4B59F63E9321D166F3828BD5B7C199D26CF245575C3049E0D82C42C9684B102D6BEA8E1E9168CB8C4FF8B9A8851E476K700I" TargetMode="External"/><Relationship Id="rId35" Type="http://schemas.openxmlformats.org/officeDocument/2006/relationships/hyperlink" Target="consultantplus://offline/ref=29D51A7CEFFAC4B59F63E9321D166F3828B75D7A12C971CD75007BC60CCE45928A699B85B004D6B7FCBBF912C5EFC8E38A869651FA76706AKF0EI" TargetMode="External"/><Relationship Id="rId43" Type="http://schemas.openxmlformats.org/officeDocument/2006/relationships/hyperlink" Target="consultantplus://offline/ref=29D51A7CEFFAC4B59F63E42108166F3823B3557F199D26CF245575C3049E0D82C42C9684B005D6BEA8E1E9168CB8C4FF8B9A8851E476K700I" TargetMode="External"/><Relationship Id="rId48" Type="http://schemas.openxmlformats.org/officeDocument/2006/relationships/hyperlink" Target="consultantplus://offline/ref=29D51A7CEFFAC4B59F63E9321D166F3829B55E7B10C02CC77D5977C40BC11A978D789B86B11AD6B7E2B2AD41K801I" TargetMode="External"/><Relationship Id="rId56" Type="http://schemas.openxmlformats.org/officeDocument/2006/relationships/hyperlink" Target="consultantplus://offline/ref=29D51A7CEFFAC4B59F63E9321D166F3828BD5E7F1AC371CD75007BC60CCE45928A699B85B004D6B4FCBBF912C5EFC8E38A869651FA76706AKF0EI" TargetMode="External"/><Relationship Id="rId64" Type="http://schemas.openxmlformats.org/officeDocument/2006/relationships/hyperlink" Target="consultantplus://offline/ref=29D51A7CEFFAC4B59F63E9321D166F3828B75C701BCE71CD75007BC60CCE45929869C389B205C8B5FEAEAF4383KB0AI" TargetMode="External"/><Relationship Id="rId69" Type="http://schemas.openxmlformats.org/officeDocument/2006/relationships/hyperlink" Target="consultantplus://offline/ref=29D51A7CEFFAC4B59F63E9321D166F3828B4587C14C871CD75007BC60CCE45928A699B85B006D1B3FABBF912C5EFC8E38A869651FA76706AKF0EI" TargetMode="External"/><Relationship Id="rId77" Type="http://schemas.openxmlformats.org/officeDocument/2006/relationships/hyperlink" Target="consultantplus://offline/ref=29D51A7CEFFAC4B59F63E9321D166F3828B75D7A12C971CD75007BC60CCE45929869C389B205C8B5FEAEAF4383KB0AI" TargetMode="External"/><Relationship Id="rId100" Type="http://schemas.openxmlformats.org/officeDocument/2006/relationships/hyperlink" Target="consultantplus://offline/ref=29D51A7CEFFAC4B59F63F63C1F7F3A6B27B45B7A11CF7B907F0822CA0EC94ACD9D7CD2D1BD06D7ABFCB2B34181B8KC05I" TargetMode="External"/><Relationship Id="rId105" Type="http://schemas.openxmlformats.org/officeDocument/2006/relationships/fontTable" Target="fontTable.xml"/><Relationship Id="rId8" Type="http://schemas.openxmlformats.org/officeDocument/2006/relationships/hyperlink" Target="consultantplus://offline/ref=29D51A7CEFFAC4B59F63E9321D166F3828B4587C14C871CD75007BC60CCE45928A699B85B006D0B5FABBF912C5EFC8E38A869651FA76706AKF0EI" TargetMode="External"/><Relationship Id="rId51" Type="http://schemas.openxmlformats.org/officeDocument/2006/relationships/hyperlink" Target="consultantplus://offline/ref=29D51A7CEFFAC4B59F63E9321D166F3829B55E7B10C02CC77D5977C40BC11A978D789B86B11AD6B7E2B2AD41K801I" TargetMode="External"/><Relationship Id="rId72" Type="http://schemas.openxmlformats.org/officeDocument/2006/relationships/hyperlink" Target="consultantplus://offline/ref=29D51A7CEFFAC4B59F63E9321D166F3828B4587C14C871CD75007BC60CCE45928A699B85B006D1B3F4BBF912C5EFC8E38A869651FA76706AKF0EI" TargetMode="External"/><Relationship Id="rId80" Type="http://schemas.openxmlformats.org/officeDocument/2006/relationships/hyperlink" Target="consultantplus://offline/ref=29D51A7CEFFAC4B59F63E9321D166F3829B4587012CA71CD75007BC60CCE45928A699B85B004D4B3FEBBF912C5EFC8E38A869651FA76706AKF0EI" TargetMode="External"/><Relationship Id="rId85" Type="http://schemas.openxmlformats.org/officeDocument/2006/relationships/hyperlink" Target="consultantplus://offline/ref=29D51A7CEFFAC4B59F63E9321D166F3829B4587012CA71CD75007BC60CCE45928A699B86B20DDDE1ADF4F84E83BBDBE189869453E6K704I" TargetMode="External"/><Relationship Id="rId93" Type="http://schemas.openxmlformats.org/officeDocument/2006/relationships/hyperlink" Target="consultantplus://offline/ref=29D51A7CEFFAC4B59F63E42108166F3828BD5C7117C871CD75007BC60CCE45928A699B85B004D6BCFBBBF912C5EFC8E38A869651FA76706AKF0EI" TargetMode="External"/><Relationship Id="rId98" Type="http://schemas.openxmlformats.org/officeDocument/2006/relationships/hyperlink" Target="consultantplus://offline/ref=29D51A7CEFFAC4B59F63F63C1F7F3A6B27B45B7A11CF7B907F0822CA0EC94ACD9D7CD2D1BD06D7ABFCB2B34181B8KC05I" TargetMode="External"/><Relationship Id="rId3" Type="http://schemas.openxmlformats.org/officeDocument/2006/relationships/settings" Target="settings.xml"/><Relationship Id="rId12" Type="http://schemas.openxmlformats.org/officeDocument/2006/relationships/hyperlink" Target="consultantplus://offline/ref=29D51A7CEFFAC4B59F63E9321D166F3829B4587012CA71CD75007BC60CCE45928A699B87B603DDE1ADF4F84E83BBDBE189869453E6K704I" TargetMode="External"/><Relationship Id="rId17" Type="http://schemas.openxmlformats.org/officeDocument/2006/relationships/hyperlink" Target="consultantplus://offline/ref=29D51A7CEFFAC4B59F63E9321D166F3828B75D7A12C971CD75007BC60CCE45928A699B85B005D6B4F5BBF912C5EFC8E38A869651FA76706AKF0EI" TargetMode="External"/><Relationship Id="rId25" Type="http://schemas.openxmlformats.org/officeDocument/2006/relationships/hyperlink" Target="consultantplus://offline/ref=29D51A7CEFFAC4B59F63E9321D166F3828BD5B7C199D26CF245575C3049E0D82C42C9684B003D0BEA8E1E9168CB8C4FF8B9A8851E476K700I" TargetMode="External"/><Relationship Id="rId33" Type="http://schemas.openxmlformats.org/officeDocument/2006/relationships/hyperlink" Target="consultantplus://offline/ref=29D51A7CEFFAC4B59F63E9321D166F3828B75D7A12C971CD75007BC60CCE45928A699B85B004D6B4F4BBF912C5EFC8E38A869651FA76706AKF0EI" TargetMode="External"/><Relationship Id="rId38" Type="http://schemas.openxmlformats.org/officeDocument/2006/relationships/hyperlink" Target="consultantplus://offline/ref=29D51A7CEFFAC4B59F63E9321D166F3828B75D7A12C971CD75007BC60CCE45928A699B85B004D4B6FBBBF912C5EFC8E38A869651FA76706AKF0EI" TargetMode="External"/><Relationship Id="rId46" Type="http://schemas.openxmlformats.org/officeDocument/2006/relationships/hyperlink" Target="consultantplus://offline/ref=29D51A7CEFFAC4B59F63E42108166F382BBD59781BC02CC77D5977C40BC11A978D789B86B11AD6B7E2B2AD41K801I" TargetMode="External"/><Relationship Id="rId59" Type="http://schemas.openxmlformats.org/officeDocument/2006/relationships/hyperlink" Target="consultantplus://offline/ref=29D51A7CEFFAC4B59F63E9321D166F3828BD5B7C199D26CF245575C3049E1F829C209485AE04D4ABFEB0AFK403I" TargetMode="External"/><Relationship Id="rId67" Type="http://schemas.openxmlformats.org/officeDocument/2006/relationships/hyperlink" Target="consultantplus://offline/ref=29D51A7CEFFAC4B59F63E9321D166F3828B4587C14C871CD75007BC60CCE45928A699B85B006D0B5F8BBF912C5EFC8E38A869651FA76706AKF0EI" TargetMode="External"/><Relationship Id="rId103" Type="http://schemas.openxmlformats.org/officeDocument/2006/relationships/hyperlink" Target="consultantplus://offline/ref=29D51A7CEFFAC4B59F63E9321D166F3829B4587012CA71CD75007BC60CCE45928A699B87B90DDDE1ADF4F84E83BBDBE189869453E6K704I" TargetMode="External"/><Relationship Id="rId20" Type="http://schemas.openxmlformats.org/officeDocument/2006/relationships/hyperlink" Target="consultantplus://offline/ref=29D51A7CEFFAC4B59F63E9321D166F3828B4587C14C871CD75007BC60CCE45928A699B85B006D0B5FABBF912C5EFC8E38A869651FA76706AKF0EI" TargetMode="External"/><Relationship Id="rId41" Type="http://schemas.openxmlformats.org/officeDocument/2006/relationships/hyperlink" Target="consultantplus://offline/ref=29D51A7CEFFAC4B59F63E42108166F3823B3557F199D26CF245575C3049E1F829C209485AE04D4ABFEB0AFK403I" TargetMode="External"/><Relationship Id="rId54" Type="http://schemas.openxmlformats.org/officeDocument/2006/relationships/hyperlink" Target="consultantplus://offline/ref=29D51A7CEFFAC4B59F63E9321D166F3829B55E7B10C02CC77D5977C40BC11A858D209784B004D0B1F7E4FC07D4B7C7E09598944DE67472K608I" TargetMode="External"/><Relationship Id="rId62" Type="http://schemas.openxmlformats.org/officeDocument/2006/relationships/hyperlink" Target="consultantplus://offline/ref=29D51A7CEFFAC4B59F63E9321D166F3828B75C701BCE71CD75007BC60CCE45928A699B85B004DEB2F9BBF912C5EFC8E38A869651FA76706AKF0EI" TargetMode="External"/><Relationship Id="rId70" Type="http://schemas.openxmlformats.org/officeDocument/2006/relationships/hyperlink" Target="consultantplus://offline/ref=29D51A7CEFFAC4B59F63E9321D166F3828B75C701BCE71CD75007BC60CCE45928A699B85B004DEB2F9BBF912C5EFC8E38A869651FA76706AKF0EI" TargetMode="External"/><Relationship Id="rId75" Type="http://schemas.openxmlformats.org/officeDocument/2006/relationships/hyperlink" Target="consultantplus://offline/ref=29D51A7CEFFAC4B59F63E9321D166F3828B75D7A12C971CD75007BC60CCE45928A699B85B005D6B7FDBBF912C5EFC8E38A869651FA76706AKF0EI" TargetMode="External"/><Relationship Id="rId83" Type="http://schemas.openxmlformats.org/officeDocument/2006/relationships/hyperlink" Target="consultantplus://offline/ref=29D51A7CEFFAC4B59F63E9321D166F3829B4587012CA71CD75007BC60CCE45928A699B85B004DFB4F4BBF912C5EFC8E38A869651FA76706AKF0EI" TargetMode="External"/><Relationship Id="rId88" Type="http://schemas.openxmlformats.org/officeDocument/2006/relationships/hyperlink" Target="consultantplus://offline/ref=29D51A7CEFFAC4B59F63E9321D166F3829B4587012CA71CD75007BC60CCE45928A699B86B20DDDE1ADF4F84E83BBDBE189869453E6K704I" TargetMode="External"/><Relationship Id="rId91" Type="http://schemas.openxmlformats.org/officeDocument/2006/relationships/hyperlink" Target="consultantplus://offline/ref=29D51A7CEFFAC4B59F63E42108166F3828BD5C7117C871CD75007BC60CCE45928A699B85B004D6BCF9BBF912C5EFC8E38A869651FA76706AKF0EI" TargetMode="External"/><Relationship Id="rId96" Type="http://schemas.openxmlformats.org/officeDocument/2006/relationships/hyperlink" Target="consultantplus://offline/ref=29D51A7CEFFAC4B59F63E9321D166F3829B4587012CA71CD75007BC60CCE45928A699B86B504DDE1ADF4F84E83BBDBE189869453E6K704I" TargetMode="External"/><Relationship Id="rId1" Type="http://schemas.openxmlformats.org/officeDocument/2006/relationships/styles" Target="styles.xml"/><Relationship Id="rId6" Type="http://schemas.openxmlformats.org/officeDocument/2006/relationships/hyperlink" Target="consultantplus://offline/ref=29D51A7CEFFAC4B59F63F63C1F7F3A6B27B45B7A11CF7B907F0822CA0EC94ACD9D7CD2D1BD06D7ABFCB2B34181B8KC05I" TargetMode="External"/><Relationship Id="rId15" Type="http://schemas.openxmlformats.org/officeDocument/2006/relationships/hyperlink" Target="consultantplus://offline/ref=29D51A7CEFFAC4B59F63E9321D166F382BB15D7017C371CD75007BC60CCE45929869C389B205C8B5FEAEAF4383KB0AI" TargetMode="External"/><Relationship Id="rId23" Type="http://schemas.openxmlformats.org/officeDocument/2006/relationships/hyperlink" Target="consultantplus://offline/ref=29D51A7CEFFAC4B59F63E9321D166F3828BD5B7C199D26CF245575C3049E0D82C42C9684B006D6BEA8E1E9168CB8C4FF8B9A8851E476K700I" TargetMode="External"/><Relationship Id="rId28" Type="http://schemas.openxmlformats.org/officeDocument/2006/relationships/hyperlink" Target="consultantplus://offline/ref=29D51A7CEFFAC4B59F63E9321D166F3828BD5B7C199D26CF245575C3049E1F829C209485AE04D4ABFEB0AFK403I" TargetMode="External"/><Relationship Id="rId36" Type="http://schemas.openxmlformats.org/officeDocument/2006/relationships/hyperlink" Target="consultantplus://offline/ref=29D51A7CEFFAC4B59F63E9321D166F3828B75D7A12C971CD75007BC60CCE45928A699B85B004D6B1FABBF912C5EFC8E38A869651FA76706AKF0EI" TargetMode="External"/><Relationship Id="rId49" Type="http://schemas.openxmlformats.org/officeDocument/2006/relationships/hyperlink" Target="consultantplus://offline/ref=29D51A7CEFFAC4B59F63E9321D166F3829B55E7B10C02CC77D5977C40BC11A978D789B86B11AD6B7E2B2AD41K801I" TargetMode="External"/><Relationship Id="rId57" Type="http://schemas.openxmlformats.org/officeDocument/2006/relationships/hyperlink" Target="consultantplus://offline/ref=29D51A7CEFFAC4B59F63E9321D166F3829B55E7B10C02CC77D5977C40BC11A978D789B86B11AD6B7E2B2AD41K801I" TargetMode="External"/><Relationship Id="rId106" Type="http://schemas.openxmlformats.org/officeDocument/2006/relationships/theme" Target="theme/theme1.xml"/><Relationship Id="rId10" Type="http://schemas.openxmlformats.org/officeDocument/2006/relationships/hyperlink" Target="consultantplus://offline/ref=29D51A7CEFFAC4B59F63E9321D166F3828B4587C14C871CD75007BC60CCE45928A699B85B006D1B3FABBF912C5EFC8E38A869651FA76706AKF0EI" TargetMode="External"/><Relationship Id="rId31" Type="http://schemas.openxmlformats.org/officeDocument/2006/relationships/hyperlink" Target="consultantplus://offline/ref=29D51A7CEFFAC4B59F63E9321D166F3828BD5B7C199D26CF245575C3049E1F829C209485AE04D4ABFEB0AFK403I" TargetMode="External"/><Relationship Id="rId44" Type="http://schemas.openxmlformats.org/officeDocument/2006/relationships/hyperlink" Target="consultantplus://offline/ref=29D51A7CEFFAC4B59F63E42108166F3823B3557F199D26CF245575C3049E0D82C42C9684B005DFBEA8E1E9168CB8C4FF8B9A8851E476K700I" TargetMode="External"/><Relationship Id="rId52" Type="http://schemas.openxmlformats.org/officeDocument/2006/relationships/hyperlink" Target="consultantplus://offline/ref=29D51A7CEFFAC4B59F63E9321D166F3829B55E7B10C02CC77D5977C40BC11A978D789B86B11AD6B7E2B2AD41K801I" TargetMode="External"/><Relationship Id="rId60" Type="http://schemas.openxmlformats.org/officeDocument/2006/relationships/hyperlink" Target="consultantplus://offline/ref=29D51A7CEFFAC4B59F63E9321D166F3828BD5E7F1AC371CD75007BC60CCE45929869C389B205C8B5FEAEAF4383KB0AI" TargetMode="External"/><Relationship Id="rId65" Type="http://schemas.openxmlformats.org/officeDocument/2006/relationships/hyperlink" Target="consultantplus://offline/ref=29D51A7CEFFAC4B59F63E9321D166F3828B75C701BCE71CD75007BC60CCE45928A699B85B004D6B2FDBBF912C5EFC8E38A869651FA76706AKF0EI" TargetMode="External"/><Relationship Id="rId73" Type="http://schemas.openxmlformats.org/officeDocument/2006/relationships/hyperlink" Target="consultantplus://offline/ref=29D51A7CEFFAC4B59F63E9321D166F3828B4587C14C871CD75007BC60CCE45928A699B85B006D0B5FABBF912C5EFC8E38A869651FA76706AKF0EI" TargetMode="External"/><Relationship Id="rId78" Type="http://schemas.openxmlformats.org/officeDocument/2006/relationships/hyperlink" Target="consultantplus://offline/ref=29D51A7CEFFAC4B59F63E9321D166F3829B4587012CA71CD75007BC60CCE45928A699B85B004DFB4F4BBF912C5EFC8E38A869651FA76706AKF0EI" TargetMode="External"/><Relationship Id="rId81" Type="http://schemas.openxmlformats.org/officeDocument/2006/relationships/hyperlink" Target="consultantplus://offline/ref=29D51A7CEFFAC4B59F63E42108166F382CBD5E7B10C02CC77D5977C40BC11A858D209784B004D7B2F7E4FC07D4B7C7E09598944DE67472K608I" TargetMode="External"/><Relationship Id="rId86" Type="http://schemas.openxmlformats.org/officeDocument/2006/relationships/hyperlink" Target="consultantplus://offline/ref=29D51A7CEFFAC4B59F63E42108166F3828BD5C7117C871CD75007BC60CCE45928A699B85B004D6BCFFBBF912C5EFC8E38A869651FA76706AKF0EI" TargetMode="External"/><Relationship Id="rId94" Type="http://schemas.openxmlformats.org/officeDocument/2006/relationships/hyperlink" Target="consultantplus://offline/ref=29D51A7CEFFAC4B59F63E9321D166F3829B4587012CA71CD75007BC60CCE45928A699B85B004DFB4F4BBF912C5EFC8E38A869651FA76706AKF0EI" TargetMode="External"/><Relationship Id="rId99" Type="http://schemas.openxmlformats.org/officeDocument/2006/relationships/hyperlink" Target="consultantplus://offline/ref=29D51A7CEFFAC4B59F63E9321D166F3829B4587012CA71CD75007BC60CCE45928A699B87B800DDE1ADF4F84E83BBDBE189869453E6K704I" TargetMode="External"/><Relationship Id="rId101" Type="http://schemas.openxmlformats.org/officeDocument/2006/relationships/hyperlink" Target="consultantplus://offline/ref=29D51A7CEFFAC4B59F63E9321D166F3829B4587012CA71CD75007BC60CCE45928A699B87B800DDE1ADF4F84E83BBDBE189869453E6K704I" TargetMode="External"/><Relationship Id="rId4" Type="http://schemas.openxmlformats.org/officeDocument/2006/relationships/webSettings" Target="webSettings.xml"/><Relationship Id="rId9" Type="http://schemas.openxmlformats.org/officeDocument/2006/relationships/hyperlink" Target="consultantplus://offline/ref=29D51A7CEFFAC4B59F63E9321D166F3828B4587C14C871CD75007BC60CCE45928A699B85B006D0B7FEBBF912C5EFC8E38A869651FA76706AKF0EI" TargetMode="External"/><Relationship Id="rId13" Type="http://schemas.openxmlformats.org/officeDocument/2006/relationships/hyperlink" Target="consultantplus://offline/ref=29D51A7CEFFAC4B59F63F63C1F7F3A6B27B45B7A11CF7B907F0822CA0EC94ACD9D7CD2D1BD06D7ABFCB2B34181B8KC05I" TargetMode="External"/><Relationship Id="rId18" Type="http://schemas.openxmlformats.org/officeDocument/2006/relationships/hyperlink" Target="consultantplus://offline/ref=29D51A7CEFFAC4B59F63E9321D166F3828B75C701BCE71CD75007BC60CCE45928A699B82B807DDE1ADF4F84E83BBDBE189869453E6K704I" TargetMode="External"/><Relationship Id="rId39" Type="http://schemas.openxmlformats.org/officeDocument/2006/relationships/hyperlink" Target="consultantplus://offline/ref=29D51A7CEFFAC4B59F63E9321D166F3828B75C701BCE71CD75007BC60CCE45928A699B82B800DDE1ADF4F84E83BBDBE189869453E6K704I" TargetMode="External"/><Relationship Id="rId34" Type="http://schemas.openxmlformats.org/officeDocument/2006/relationships/hyperlink" Target="consultantplus://offline/ref=29D51A7CEFFAC4B59F63E9321D166F3828B75D7A12C971CD75007BC60CCE45928A699B85B004D6B4F5BBF912C5EFC8E38A869651FA76706AKF0EI" TargetMode="External"/><Relationship Id="rId50" Type="http://schemas.openxmlformats.org/officeDocument/2006/relationships/hyperlink" Target="consultantplus://offline/ref=29D51A7CEFFAC4B59F63E9321D166F382BBD5E7F11C02CC77D5977C40BC11A858D209784B004D6BDF7E4FC07D4B7C7E09598944DE67472K608I" TargetMode="External"/><Relationship Id="rId55" Type="http://schemas.openxmlformats.org/officeDocument/2006/relationships/hyperlink" Target="consultantplus://offline/ref=29D51A7CEFFAC4B59F63E9321D166F3829B55E7B10C02CC77D5977C40BC11A858D209784B004D0B1F7E4FC07D4B7C7E09598944DE67472K608I" TargetMode="External"/><Relationship Id="rId76" Type="http://schemas.openxmlformats.org/officeDocument/2006/relationships/hyperlink" Target="consultantplus://offline/ref=29D51A7CEFFAC4B59F63E9321D166F3828B75D7A12C971CD75007BC60CCE45928A699B85B005D6B7FEBBF912C5EFC8E38A869651FA76706AKF0EI" TargetMode="External"/><Relationship Id="rId97" Type="http://schemas.openxmlformats.org/officeDocument/2006/relationships/hyperlink" Target="consultantplus://offline/ref=29D51A7CEFFAC4B59F63E9321D166F3829B4587012CA71CD75007BC60CCE45928A699B86B500DDE1ADF4F84E83BBDBE189869453E6K704I" TargetMode="External"/><Relationship Id="rId104" Type="http://schemas.openxmlformats.org/officeDocument/2006/relationships/hyperlink" Target="consultantplus://offline/ref=29D51A7CEFFAC4B59F63F63C1F7F3A6B27B45B7A11CF7B907F0822CA0EC94ACD9D7CD2D1BD06D7ABFCB2B34181B8KC0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8574</Words>
  <Characters>48878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2020-02-21T08:52:00Z</dcterms:created>
  <dcterms:modified xsi:type="dcterms:W3CDTF">2020-02-21T08:53:00Z</dcterms:modified>
</cp:coreProperties>
</file>